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22B4" w14:textId="34777434" w:rsidR="00B92674" w:rsidRPr="00226E4A" w:rsidRDefault="00BC09FA" w:rsidP="00226E4A">
      <w:pPr>
        <w:spacing w:before="120" w:after="120" w:line="276" w:lineRule="auto"/>
        <w:ind w:left="-720" w:right="-720"/>
        <w:jc w:val="center"/>
        <w:rPr>
          <w:b/>
          <w:szCs w:val="24"/>
          <w:u w:val="single"/>
        </w:rPr>
      </w:pPr>
      <w:r w:rsidRPr="00226E4A">
        <w:rPr>
          <w:noProof/>
          <w:szCs w:val="24"/>
        </w:rPr>
        <w:drawing>
          <wp:anchor distT="0" distB="0" distL="114300" distR="114300" simplePos="0" relativeHeight="251767296" behindDoc="0" locked="0" layoutInCell="1" allowOverlap="1" wp14:anchorId="60CEE858" wp14:editId="4AB9A77E">
            <wp:simplePos x="0" y="0"/>
            <wp:positionH relativeFrom="margin">
              <wp:align>center</wp:align>
            </wp:positionH>
            <wp:positionV relativeFrom="paragraph">
              <wp:posOffset>-433070</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Pr="00226E4A">
        <w:rPr>
          <w:noProof/>
          <w:szCs w:val="24"/>
        </w:rPr>
        <mc:AlternateContent>
          <mc:Choice Requires="wps">
            <w:drawing>
              <wp:anchor distT="0" distB="0" distL="114300" distR="114300" simplePos="0" relativeHeight="251655168" behindDoc="0" locked="0" layoutInCell="1" allowOverlap="1" wp14:anchorId="5530E241" wp14:editId="67D2551A">
                <wp:simplePos x="0" y="0"/>
                <wp:positionH relativeFrom="column">
                  <wp:posOffset>-542925</wp:posOffset>
                </wp:positionH>
                <wp:positionV relativeFrom="paragraph">
                  <wp:posOffset>-457200</wp:posOffset>
                </wp:positionV>
                <wp:extent cx="12001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7200"/>
                        </a:xfrm>
                        <a:prstGeom prst="rect">
                          <a:avLst/>
                        </a:prstGeom>
                        <a:solidFill>
                          <a:srgbClr val="FFFFFF">
                            <a:alpha val="0"/>
                          </a:srgbClr>
                        </a:solidFill>
                        <a:ln w="9525">
                          <a:noFill/>
                          <a:miter lim="800000"/>
                          <a:headEnd/>
                          <a:tailEnd/>
                        </a:ln>
                      </wps:spPr>
                      <wps:txbx>
                        <w:txbxContent>
                          <w:p w14:paraId="539D3D8E" w14:textId="2C1349C2"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0EDCEAF5"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5F6677">
                              <w:rPr>
                                <w:rFonts w:ascii="Franklin Gothic Medium Cond" w:hAnsi="Franklin Gothic Medium Cond" w:cs="DilleniaUPC"/>
                                <w:bCs/>
                                <w:sz w:val="22"/>
                              </w:rPr>
                              <w:t>8: Ruth</w:t>
                            </w:r>
                          </w:p>
                          <w:p w14:paraId="175E76ED" w14:textId="436BDBC3" w:rsidR="00F100B0" w:rsidRPr="00D40C9D" w:rsidRDefault="00F100B0" w:rsidP="00C40E55">
                            <w:pPr>
                              <w:rPr>
                                <w:rFonts w:ascii="Franklin Gothic Medium Cond" w:hAnsi="Franklin Gothic Medium Cond" w:cs="DilleniaUPC"/>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94.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" stroked="f">
                <v:fill opacity="0"/>
                <v:textbox>
                  <w:txbxContent>
                    <w:p w14:paraId="539D3D8E" w14:textId="2C1349C2"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0EDCEAF5" w:rsidR="00F100B0" w:rsidRPr="000C6FC1" w:rsidRDefault="00F100B0"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5F6677">
                        <w:rPr>
                          <w:rFonts w:ascii="Franklin Gothic Medium Cond" w:hAnsi="Franklin Gothic Medium Cond" w:cs="DilleniaUPC"/>
                          <w:bCs/>
                          <w:sz w:val="22"/>
                        </w:rPr>
                        <w:t>8: Ruth</w:t>
                      </w:r>
                    </w:p>
                    <w:p w14:paraId="175E76ED" w14:textId="436BDBC3" w:rsidR="00F100B0" w:rsidRPr="00D40C9D" w:rsidRDefault="00F100B0" w:rsidP="00C40E55">
                      <w:pPr>
                        <w:rPr>
                          <w:rFonts w:ascii="Franklin Gothic Medium Cond" w:hAnsi="Franklin Gothic Medium Cond" w:cs="DilleniaUPC"/>
                          <w:b/>
                          <w:sz w:val="22"/>
                        </w:rPr>
                      </w:pPr>
                    </w:p>
                  </w:txbxContent>
                </v:textbox>
              </v:shape>
            </w:pict>
          </mc:Fallback>
        </mc:AlternateContent>
      </w:r>
      <w:r w:rsidR="00623D78" w:rsidRPr="00226E4A">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F100B0" w:rsidRDefault="00F100B0"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100B0" w:rsidRPr="000C6FC1" w:rsidRDefault="00F100B0"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6C0593D9" w:rsidR="00F100B0" w:rsidRPr="000C6FC1" w:rsidRDefault="005F6677"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March 1</w:t>
                            </w:r>
                            <w:r w:rsidR="00F100B0">
                              <w:rPr>
                                <w:rFonts w:ascii="Franklin Gothic Medium Cond" w:hAnsi="Franklin Gothic Medium Cond" w:cs="DilleniaUPC"/>
                                <w:bCs/>
                                <w:sz w:val="22"/>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F100B0" w:rsidRDefault="00F100B0"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100B0" w:rsidRPr="000C6FC1" w:rsidRDefault="00F100B0"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6C0593D9" w:rsidR="00F100B0" w:rsidRPr="000C6FC1" w:rsidRDefault="005F6677"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March 1</w:t>
                      </w:r>
                      <w:r w:rsidR="00F100B0">
                        <w:rPr>
                          <w:rFonts w:ascii="Franklin Gothic Medium Cond" w:hAnsi="Franklin Gothic Medium Cond" w:cs="DilleniaUPC"/>
                          <w:bCs/>
                          <w:sz w:val="22"/>
                        </w:rPr>
                        <w:t>, 2020</w:t>
                      </w:r>
                    </w:p>
                  </w:txbxContent>
                </v:textbox>
              </v:shape>
            </w:pict>
          </mc:Fallback>
        </mc:AlternateContent>
      </w:r>
      <w:bookmarkStart w:id="0" w:name="_Hlk32934158"/>
      <w:bookmarkEnd w:id="0"/>
      <w:r w:rsidR="006F6275" w:rsidRPr="00226E4A">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F100B0" w:rsidRPr="000B25F8" w:rsidRDefault="00F100B0"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F100B0" w:rsidRPr="000B25F8" w:rsidRDefault="00F100B0"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r w:rsidR="005F6677" w:rsidRPr="00226E4A">
        <w:rPr>
          <w:b/>
          <w:szCs w:val="24"/>
          <w:u w:val="single"/>
        </w:rPr>
        <w:t>God’s Providence Interfaces with Human Decisions</w:t>
      </w:r>
    </w:p>
    <w:p w14:paraId="32AB9504" w14:textId="347F77C1" w:rsidR="00226E4A" w:rsidRPr="00226E4A" w:rsidRDefault="00226E4A" w:rsidP="00226E4A">
      <w:pPr>
        <w:pStyle w:val="ListParagraph"/>
        <w:spacing w:after="120" w:line="288" w:lineRule="auto"/>
        <w:ind w:left="-432" w:right="-432"/>
        <w:contextualSpacing w:val="0"/>
        <w:rPr>
          <w:b/>
          <w:i/>
          <w:iCs/>
          <w:sz w:val="22"/>
        </w:rPr>
      </w:pPr>
      <w:r>
        <w:rPr>
          <w:b/>
          <w:i/>
          <w:iCs/>
          <w:sz w:val="22"/>
        </w:rPr>
        <w:t>Question: How does God work through the decisions of people in Ruth’s story to bring about His will?</w:t>
      </w:r>
    </w:p>
    <w:p w14:paraId="0E279DAA" w14:textId="5DF24771" w:rsidR="00AD4352" w:rsidRPr="00226E4A" w:rsidRDefault="005F6677" w:rsidP="005F6677">
      <w:pPr>
        <w:pStyle w:val="ListParagraph"/>
        <w:spacing w:line="288" w:lineRule="auto"/>
        <w:ind w:left="-720" w:right="-720"/>
        <w:rPr>
          <w:bCs/>
          <w:sz w:val="22"/>
        </w:rPr>
      </w:pPr>
      <w:r w:rsidRPr="00226E4A">
        <w:rPr>
          <w:b/>
          <w:sz w:val="22"/>
        </w:rPr>
        <w:t xml:space="preserve">Chapter 1: Naomi Moves to Moab and </w:t>
      </w:r>
      <w:r w:rsidR="004C2526" w:rsidRPr="00226E4A">
        <w:rPr>
          <w:b/>
          <w:sz w:val="22"/>
        </w:rPr>
        <w:t xml:space="preserve">Then </w:t>
      </w:r>
      <w:r w:rsidRPr="00226E4A">
        <w:rPr>
          <w:b/>
          <w:sz w:val="22"/>
        </w:rPr>
        <w:t>Back to Bethlehem</w:t>
      </w:r>
    </w:p>
    <w:p w14:paraId="37B855AD" w14:textId="31A1B6CA" w:rsidR="00F100B0" w:rsidRPr="00226E4A" w:rsidRDefault="005F6677" w:rsidP="00F100B0">
      <w:pPr>
        <w:pStyle w:val="ListParagraph"/>
        <w:numPr>
          <w:ilvl w:val="1"/>
          <w:numId w:val="3"/>
        </w:numPr>
        <w:spacing w:line="288" w:lineRule="auto"/>
        <w:ind w:left="-72" w:right="-720"/>
        <w:rPr>
          <w:bCs/>
          <w:sz w:val="22"/>
        </w:rPr>
      </w:pPr>
      <w:r w:rsidRPr="00226E4A">
        <w:rPr>
          <w:bCs/>
          <w:sz w:val="22"/>
        </w:rPr>
        <w:t>Human Decision: Naomi returns</w:t>
      </w:r>
      <w:r w:rsidR="001C057C">
        <w:rPr>
          <w:bCs/>
          <w:sz w:val="22"/>
        </w:rPr>
        <w:t>,</w:t>
      </w:r>
      <w:r w:rsidRPr="00226E4A">
        <w:rPr>
          <w:bCs/>
          <w:sz w:val="22"/>
        </w:rPr>
        <w:t xml:space="preserve"> and Ruth is </w:t>
      </w:r>
      <w:r w:rsidR="00442414">
        <w:rPr>
          <w:bCs/>
          <w:sz w:val="22"/>
        </w:rPr>
        <w:t xml:space="preserve">___________ </w:t>
      </w:r>
      <w:r w:rsidRPr="00226E4A">
        <w:rPr>
          <w:bCs/>
          <w:sz w:val="22"/>
        </w:rPr>
        <w:t>to her</w:t>
      </w:r>
    </w:p>
    <w:p w14:paraId="4F120E7A" w14:textId="0F3BE38E" w:rsidR="00FA6A1D" w:rsidRPr="00226E4A" w:rsidRDefault="005F6677" w:rsidP="00D67A29">
      <w:pPr>
        <w:pStyle w:val="ListParagraph"/>
        <w:numPr>
          <w:ilvl w:val="1"/>
          <w:numId w:val="3"/>
        </w:numPr>
        <w:spacing w:after="120" w:line="288" w:lineRule="auto"/>
        <w:ind w:left="-72" w:right="-720"/>
        <w:contextualSpacing w:val="0"/>
        <w:rPr>
          <w:bCs/>
          <w:sz w:val="22"/>
        </w:rPr>
      </w:pPr>
      <w:r w:rsidRPr="00226E4A">
        <w:rPr>
          <w:bCs/>
          <w:sz w:val="22"/>
        </w:rPr>
        <w:t xml:space="preserve">God’s Providence: Moabitess Ruth becomes a part of </w:t>
      </w:r>
      <w:r w:rsidR="00442414">
        <w:rPr>
          <w:bCs/>
          <w:sz w:val="22"/>
        </w:rPr>
        <w:t>_________</w:t>
      </w:r>
    </w:p>
    <w:p w14:paraId="2A0420ED" w14:textId="364F2B7A" w:rsidR="00C3415B" w:rsidRPr="00226E4A" w:rsidRDefault="005F6677" w:rsidP="006A744F">
      <w:pPr>
        <w:pStyle w:val="ListParagraph"/>
        <w:spacing w:line="24" w:lineRule="atLeast"/>
        <w:ind w:left="-720" w:right="-720"/>
        <w:contextualSpacing w:val="0"/>
        <w:rPr>
          <w:bCs/>
          <w:sz w:val="22"/>
        </w:rPr>
      </w:pPr>
      <w:r w:rsidRPr="00226E4A">
        <w:rPr>
          <w:b/>
          <w:sz w:val="22"/>
        </w:rPr>
        <w:t>Chapter 2: Ruth Gathers in Boaz’s Field</w:t>
      </w:r>
    </w:p>
    <w:p w14:paraId="4216C325" w14:textId="57CCB3E7" w:rsidR="00C3415B" w:rsidRPr="00226E4A" w:rsidRDefault="005F6677" w:rsidP="00C3415B">
      <w:pPr>
        <w:pStyle w:val="ListParagraph"/>
        <w:numPr>
          <w:ilvl w:val="0"/>
          <w:numId w:val="9"/>
        </w:numPr>
        <w:spacing w:after="240" w:line="240" w:lineRule="auto"/>
        <w:ind w:left="72" w:right="-720"/>
        <w:rPr>
          <w:b/>
          <w:bCs/>
          <w:sz w:val="22"/>
          <w:u w:val="single"/>
        </w:rPr>
      </w:pPr>
      <w:r w:rsidRPr="00226E4A">
        <w:rPr>
          <w:bCs/>
          <w:sz w:val="22"/>
        </w:rPr>
        <w:t>Human Decision: Boaz provides for the</w:t>
      </w:r>
      <w:r w:rsidR="00442414">
        <w:rPr>
          <w:bCs/>
          <w:sz w:val="22"/>
        </w:rPr>
        <w:t xml:space="preserve"> </w:t>
      </w:r>
      <w:r w:rsidR="00442414">
        <w:rPr>
          <w:bCs/>
          <w:sz w:val="22"/>
          <w:u w:val="single"/>
        </w:rPr>
        <w:t xml:space="preserve">              </w:t>
      </w:r>
      <w:proofErr w:type="gramStart"/>
      <w:r w:rsidR="00442414">
        <w:rPr>
          <w:bCs/>
          <w:sz w:val="22"/>
          <w:u w:val="single"/>
        </w:rPr>
        <w:t xml:space="preserve">  </w:t>
      </w:r>
      <w:r w:rsidRPr="00226E4A">
        <w:rPr>
          <w:bCs/>
          <w:sz w:val="22"/>
        </w:rPr>
        <w:t>.</w:t>
      </w:r>
      <w:proofErr w:type="gramEnd"/>
      <w:r w:rsidRPr="00226E4A">
        <w:rPr>
          <w:bCs/>
          <w:sz w:val="22"/>
        </w:rPr>
        <w:t xml:space="preserve"> Ruth gathers food.</w:t>
      </w:r>
    </w:p>
    <w:p w14:paraId="4126E54B" w14:textId="2690BEF6" w:rsidR="00C3415B" w:rsidRPr="00226E4A" w:rsidRDefault="005F6677" w:rsidP="005F6677">
      <w:pPr>
        <w:pStyle w:val="ListParagraph"/>
        <w:numPr>
          <w:ilvl w:val="0"/>
          <w:numId w:val="9"/>
        </w:numPr>
        <w:spacing w:after="120" w:line="288" w:lineRule="auto"/>
        <w:ind w:left="72" w:right="-720"/>
        <w:contextualSpacing w:val="0"/>
        <w:rPr>
          <w:b/>
          <w:bCs/>
          <w:sz w:val="22"/>
          <w:u w:val="single"/>
        </w:rPr>
      </w:pPr>
      <w:r w:rsidRPr="00226E4A">
        <w:rPr>
          <w:bCs/>
          <w:sz w:val="22"/>
        </w:rPr>
        <w:t xml:space="preserve">God’s Providence: Boaz and Ruth </w:t>
      </w:r>
      <w:r w:rsidR="00442414">
        <w:rPr>
          <w:bCs/>
          <w:sz w:val="22"/>
        </w:rPr>
        <w:t>_________</w:t>
      </w:r>
    </w:p>
    <w:p w14:paraId="08095C5A" w14:textId="4C87BBE0" w:rsidR="005F6677" w:rsidRPr="00226E4A" w:rsidRDefault="005F6677" w:rsidP="006A744F">
      <w:pPr>
        <w:pStyle w:val="ListParagraph"/>
        <w:spacing w:line="24" w:lineRule="atLeast"/>
        <w:ind w:left="-720" w:right="-720"/>
        <w:contextualSpacing w:val="0"/>
        <w:rPr>
          <w:bCs/>
          <w:sz w:val="22"/>
        </w:rPr>
      </w:pPr>
      <w:r w:rsidRPr="00226E4A">
        <w:rPr>
          <w:b/>
          <w:sz w:val="22"/>
        </w:rPr>
        <w:t xml:space="preserve">Chapter 3: Ruth </w:t>
      </w:r>
      <w:r w:rsidR="004C2526" w:rsidRPr="00226E4A">
        <w:rPr>
          <w:b/>
          <w:sz w:val="22"/>
        </w:rPr>
        <w:t>“Proposes” to Boaz</w:t>
      </w:r>
    </w:p>
    <w:p w14:paraId="6A28A203" w14:textId="7495D6FF" w:rsidR="005F6677" w:rsidRPr="00226E4A" w:rsidRDefault="005F6677" w:rsidP="005F6677">
      <w:pPr>
        <w:pStyle w:val="ListParagraph"/>
        <w:numPr>
          <w:ilvl w:val="0"/>
          <w:numId w:val="9"/>
        </w:numPr>
        <w:spacing w:after="240" w:line="240" w:lineRule="auto"/>
        <w:ind w:left="72" w:right="-720"/>
        <w:rPr>
          <w:b/>
          <w:bCs/>
          <w:sz w:val="22"/>
          <w:u w:val="single"/>
        </w:rPr>
      </w:pPr>
      <w:r w:rsidRPr="00226E4A">
        <w:rPr>
          <w:bCs/>
          <w:sz w:val="22"/>
        </w:rPr>
        <w:t xml:space="preserve">Human Decision: </w:t>
      </w:r>
      <w:r w:rsidR="004C2526" w:rsidRPr="00226E4A">
        <w:rPr>
          <w:bCs/>
          <w:sz w:val="22"/>
        </w:rPr>
        <w:t xml:space="preserve">Ruth takes a risk; Boaz </w:t>
      </w:r>
      <w:r w:rsidR="00442414">
        <w:rPr>
          <w:bCs/>
          <w:sz w:val="22"/>
          <w:u w:val="single"/>
        </w:rPr>
        <w:t xml:space="preserve">             </w:t>
      </w:r>
      <w:r w:rsidR="004C2526" w:rsidRPr="00226E4A">
        <w:rPr>
          <w:bCs/>
          <w:sz w:val="22"/>
        </w:rPr>
        <w:t xml:space="preserve"> her character.</w:t>
      </w:r>
    </w:p>
    <w:p w14:paraId="31EAC74E" w14:textId="6A846F17" w:rsidR="004C2526" w:rsidRPr="00226E4A" w:rsidRDefault="005F6677" w:rsidP="00CF3C0E">
      <w:pPr>
        <w:pStyle w:val="ListParagraph"/>
        <w:numPr>
          <w:ilvl w:val="0"/>
          <w:numId w:val="9"/>
        </w:numPr>
        <w:spacing w:after="120" w:line="288" w:lineRule="auto"/>
        <w:ind w:left="72" w:right="-720"/>
        <w:contextualSpacing w:val="0"/>
        <w:rPr>
          <w:b/>
          <w:bCs/>
          <w:sz w:val="22"/>
          <w:u w:val="single"/>
        </w:rPr>
      </w:pPr>
      <w:r w:rsidRPr="00226E4A">
        <w:rPr>
          <w:bCs/>
          <w:sz w:val="22"/>
        </w:rPr>
        <w:t xml:space="preserve">God’s Providence: </w:t>
      </w:r>
      <w:r w:rsidR="004C2526" w:rsidRPr="00226E4A">
        <w:rPr>
          <w:bCs/>
          <w:sz w:val="22"/>
        </w:rPr>
        <w:t xml:space="preserve">Boaz and Ruth agree to marry… </w:t>
      </w:r>
      <w:r w:rsidR="00442414">
        <w:rPr>
          <w:bCs/>
          <w:sz w:val="22"/>
        </w:rPr>
        <w:t>_________</w:t>
      </w:r>
    </w:p>
    <w:p w14:paraId="16ECC944" w14:textId="180BDDB5" w:rsidR="004C2526" w:rsidRPr="00226E4A" w:rsidRDefault="004C2526" w:rsidP="006A744F">
      <w:pPr>
        <w:pStyle w:val="ListParagraph"/>
        <w:spacing w:line="24" w:lineRule="atLeast"/>
        <w:ind w:left="-720" w:right="-720"/>
        <w:contextualSpacing w:val="0"/>
        <w:rPr>
          <w:bCs/>
          <w:sz w:val="22"/>
        </w:rPr>
      </w:pPr>
      <w:r w:rsidRPr="00226E4A">
        <w:rPr>
          <w:b/>
          <w:sz w:val="22"/>
        </w:rPr>
        <w:t>Chapter 4: Naomi’s line redeemed / Boaz and Ruth Marry</w:t>
      </w:r>
    </w:p>
    <w:p w14:paraId="1F016198" w14:textId="32534D1D" w:rsidR="004C2526" w:rsidRPr="00226E4A" w:rsidRDefault="004C2526" w:rsidP="004C2526">
      <w:pPr>
        <w:pStyle w:val="ListParagraph"/>
        <w:numPr>
          <w:ilvl w:val="0"/>
          <w:numId w:val="9"/>
        </w:numPr>
        <w:spacing w:after="240" w:line="240" w:lineRule="auto"/>
        <w:ind w:left="72" w:right="-720"/>
        <w:rPr>
          <w:b/>
          <w:bCs/>
          <w:sz w:val="22"/>
          <w:u w:val="single"/>
        </w:rPr>
      </w:pPr>
      <w:r w:rsidRPr="00226E4A">
        <w:rPr>
          <w:bCs/>
          <w:sz w:val="22"/>
        </w:rPr>
        <w:t xml:space="preserve">Human Decision: </w:t>
      </w:r>
      <w:r w:rsidR="00442414">
        <w:rPr>
          <w:bCs/>
          <w:sz w:val="22"/>
        </w:rPr>
        <w:t>________</w:t>
      </w:r>
      <w:r w:rsidRPr="00226E4A">
        <w:rPr>
          <w:bCs/>
          <w:sz w:val="22"/>
        </w:rPr>
        <w:t xml:space="preserve"> fulfills role of “kinsman redeemer”</w:t>
      </w:r>
    </w:p>
    <w:p w14:paraId="43E2EAE2" w14:textId="5D290976" w:rsidR="00D67A29" w:rsidRPr="00226E4A" w:rsidRDefault="004C2526" w:rsidP="0023730D">
      <w:pPr>
        <w:pStyle w:val="ListParagraph"/>
        <w:numPr>
          <w:ilvl w:val="0"/>
          <w:numId w:val="9"/>
        </w:numPr>
        <w:spacing w:after="360" w:line="240" w:lineRule="auto"/>
        <w:ind w:left="72" w:right="-720"/>
        <w:rPr>
          <w:b/>
          <w:bCs/>
          <w:sz w:val="22"/>
        </w:rPr>
      </w:pPr>
      <w:r w:rsidRPr="00226E4A">
        <w:rPr>
          <w:sz w:val="22"/>
        </w:rPr>
        <w:t xml:space="preserve">God’s Providence: King David’s great-grandparents </w:t>
      </w:r>
      <w:r w:rsidR="00442414">
        <w:rPr>
          <w:sz w:val="22"/>
        </w:rPr>
        <w:t>_________</w:t>
      </w:r>
    </w:p>
    <w:p w14:paraId="32A0E716" w14:textId="66D86836" w:rsidR="004C2526" w:rsidRPr="00226E4A" w:rsidRDefault="0023730D" w:rsidP="0023730D">
      <w:pPr>
        <w:spacing w:after="120"/>
        <w:ind w:left="-720" w:right="-720"/>
        <w:jc w:val="center"/>
        <w:rPr>
          <w:b/>
          <w:bCs/>
          <w:sz w:val="22"/>
          <w:u w:val="single"/>
        </w:rPr>
      </w:pPr>
      <w:bookmarkStart w:id="1" w:name="_GoBack"/>
      <w:r w:rsidRPr="00226E4A">
        <w:rPr>
          <w:b/>
          <w:bCs/>
          <w:sz w:val="22"/>
          <w:u w:val="single"/>
        </w:rPr>
        <w:t>Principles of God’s Interaction with our Decisions</w:t>
      </w:r>
    </w:p>
    <w:p w14:paraId="23356E90" w14:textId="0036741B" w:rsidR="0023730D" w:rsidRPr="00226E4A" w:rsidRDefault="0023730D" w:rsidP="0023730D">
      <w:pPr>
        <w:pStyle w:val="ListParagraph"/>
        <w:numPr>
          <w:ilvl w:val="0"/>
          <w:numId w:val="13"/>
        </w:numPr>
        <w:spacing w:after="160"/>
        <w:rPr>
          <w:sz w:val="22"/>
        </w:rPr>
      </w:pPr>
      <w:r w:rsidRPr="00226E4A">
        <w:rPr>
          <w:sz w:val="22"/>
        </w:rPr>
        <w:t xml:space="preserve">God brings about events without </w:t>
      </w:r>
      <w:r w:rsidR="00442414">
        <w:rPr>
          <w:sz w:val="22"/>
        </w:rPr>
        <w:t xml:space="preserve">___________ </w:t>
      </w:r>
      <w:r w:rsidRPr="00226E4A">
        <w:rPr>
          <w:sz w:val="22"/>
        </w:rPr>
        <w:t>individuals’ decisions</w:t>
      </w:r>
    </w:p>
    <w:p w14:paraId="6A8D366E" w14:textId="6D00F8E4" w:rsidR="0023730D" w:rsidRPr="00226E4A" w:rsidRDefault="0023730D" w:rsidP="0023730D">
      <w:pPr>
        <w:pStyle w:val="ListParagraph"/>
        <w:numPr>
          <w:ilvl w:val="0"/>
          <w:numId w:val="13"/>
        </w:numPr>
        <w:spacing w:after="160"/>
        <w:rPr>
          <w:sz w:val="22"/>
        </w:rPr>
      </w:pPr>
      <w:r w:rsidRPr="00226E4A">
        <w:rPr>
          <w:sz w:val="22"/>
        </w:rPr>
        <w:t xml:space="preserve">God often uses His people’s </w:t>
      </w:r>
      <w:r w:rsidR="00442414">
        <w:rPr>
          <w:sz w:val="22"/>
        </w:rPr>
        <w:t>_________</w:t>
      </w:r>
      <w:r w:rsidRPr="00226E4A">
        <w:rPr>
          <w:sz w:val="22"/>
        </w:rPr>
        <w:t xml:space="preserve"> choices to accomplish His will</w:t>
      </w:r>
    </w:p>
    <w:p w14:paraId="20BEC691" w14:textId="5C12562A" w:rsidR="0023730D" w:rsidRPr="00226E4A" w:rsidRDefault="0023730D" w:rsidP="00442414">
      <w:pPr>
        <w:pStyle w:val="ListParagraph"/>
        <w:numPr>
          <w:ilvl w:val="0"/>
          <w:numId w:val="13"/>
        </w:numPr>
        <w:spacing w:after="160"/>
        <w:ind w:right="-720"/>
        <w:rPr>
          <w:sz w:val="22"/>
        </w:rPr>
      </w:pPr>
      <w:r w:rsidRPr="00226E4A">
        <w:rPr>
          <w:sz w:val="22"/>
        </w:rPr>
        <w:t xml:space="preserve">God works in alignment with people who actively </w:t>
      </w:r>
      <w:r w:rsidR="00442414">
        <w:rPr>
          <w:sz w:val="22"/>
        </w:rPr>
        <w:t xml:space="preserve">____________ </w:t>
      </w:r>
      <w:r w:rsidRPr="00226E4A">
        <w:rPr>
          <w:sz w:val="22"/>
        </w:rPr>
        <w:t>with His will</w:t>
      </w:r>
    </w:p>
    <w:p w14:paraId="218A23EF" w14:textId="5D2E6385" w:rsidR="0023730D" w:rsidRDefault="00335F46" w:rsidP="0023730D">
      <w:pPr>
        <w:pStyle w:val="ListParagraph"/>
        <w:numPr>
          <w:ilvl w:val="0"/>
          <w:numId w:val="13"/>
        </w:numPr>
        <w:spacing w:after="160"/>
        <w:rPr>
          <w:sz w:val="22"/>
        </w:rPr>
      </w:pPr>
      <w:r w:rsidRPr="00226E4A">
        <w:rPr>
          <w:sz w:val="22"/>
        </w:rPr>
        <w:t xml:space="preserve">God is working an even bigger plan than we can </w:t>
      </w:r>
      <w:r w:rsidR="00442414">
        <w:rPr>
          <w:sz w:val="22"/>
        </w:rPr>
        <w:t>________</w:t>
      </w:r>
    </w:p>
    <w:bookmarkEnd w:id="1"/>
    <w:p w14:paraId="725732EC" w14:textId="4D08E0EA" w:rsidR="00226E4A" w:rsidRDefault="00226E4A" w:rsidP="00226E4A">
      <w:pPr>
        <w:spacing w:after="160"/>
        <w:rPr>
          <w:sz w:val="22"/>
        </w:rPr>
      </w:pPr>
    </w:p>
    <w:p w14:paraId="68A94F57" w14:textId="77777777" w:rsidR="006A744F" w:rsidRDefault="006A744F" w:rsidP="00226E4A">
      <w:pPr>
        <w:spacing w:after="160"/>
        <w:rPr>
          <w:sz w:val="22"/>
        </w:rPr>
      </w:pPr>
    </w:p>
    <w:p w14:paraId="2930E73E" w14:textId="7AEFFCC9" w:rsidR="00226E4A" w:rsidRDefault="00226E4A" w:rsidP="00226E4A">
      <w:pPr>
        <w:spacing w:after="160"/>
        <w:rPr>
          <w:sz w:val="22"/>
        </w:rPr>
      </w:pPr>
      <w:r w:rsidRPr="00912C00">
        <w:rPr>
          <w:noProof/>
        </w:rPr>
        <mc:AlternateContent>
          <mc:Choice Requires="wps">
            <w:drawing>
              <wp:anchor distT="0" distB="0" distL="114300" distR="114300" simplePos="0" relativeHeight="251758080" behindDoc="0" locked="0" layoutInCell="1" allowOverlap="1" wp14:anchorId="64EC7B99" wp14:editId="5AB4217E">
                <wp:simplePos x="0" y="0"/>
                <wp:positionH relativeFrom="margin">
                  <wp:posOffset>-514350</wp:posOffset>
                </wp:positionH>
                <wp:positionV relativeFrom="paragraph">
                  <wp:posOffset>109220</wp:posOffset>
                </wp:positionV>
                <wp:extent cx="4000500" cy="438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38150"/>
                        </a:xfrm>
                        <a:prstGeom prst="rect">
                          <a:avLst/>
                        </a:prstGeom>
                        <a:solidFill>
                          <a:srgbClr val="FFFFFF"/>
                        </a:solidFill>
                        <a:ln w="9525">
                          <a:solidFill>
                            <a:srgbClr val="000000"/>
                          </a:solidFill>
                          <a:miter lim="800000"/>
                          <a:headEnd/>
                          <a:tailEnd/>
                        </a:ln>
                      </wps:spPr>
                      <wps:txbx>
                        <w:txbxContent>
                          <w:p w14:paraId="10BA1C1D" w14:textId="06C8AFF1" w:rsidR="00F100B0" w:rsidRPr="00442414" w:rsidRDefault="00F100B0">
                            <w:pPr>
                              <w:rPr>
                                <w:bCs/>
                                <w:sz w:val="20"/>
                                <w:szCs w:val="20"/>
                              </w:rPr>
                            </w:pPr>
                            <w:r>
                              <w:rPr>
                                <w:b/>
                                <w:sz w:val="20"/>
                                <w:szCs w:val="20"/>
                              </w:rPr>
                              <w:t>Answers:</w:t>
                            </w:r>
                            <w:r w:rsidR="00A16782">
                              <w:rPr>
                                <w:b/>
                                <w:sz w:val="20"/>
                                <w:szCs w:val="20"/>
                              </w:rPr>
                              <w:t xml:space="preserve"> </w:t>
                            </w:r>
                            <w:r w:rsidR="00442414">
                              <w:rPr>
                                <w:b/>
                                <w:sz w:val="20"/>
                                <w:szCs w:val="20"/>
                              </w:rPr>
                              <w:t>faithful</w:t>
                            </w:r>
                            <w:r w:rsidR="00A16782">
                              <w:rPr>
                                <w:b/>
                                <w:sz w:val="20"/>
                                <w:szCs w:val="20"/>
                              </w:rPr>
                              <w:t xml:space="preserve">, </w:t>
                            </w:r>
                            <w:r w:rsidR="00442414">
                              <w:rPr>
                                <w:bCs/>
                                <w:sz w:val="20"/>
                                <w:szCs w:val="20"/>
                              </w:rPr>
                              <w:t>Israel</w:t>
                            </w:r>
                            <w:r>
                              <w:rPr>
                                <w:bCs/>
                                <w:sz w:val="20"/>
                                <w:szCs w:val="20"/>
                              </w:rPr>
                              <w:t xml:space="preserve">, </w:t>
                            </w:r>
                            <w:r w:rsidR="00442414">
                              <w:rPr>
                                <w:b/>
                                <w:sz w:val="20"/>
                                <w:szCs w:val="20"/>
                              </w:rPr>
                              <w:t>poor</w:t>
                            </w:r>
                            <w:r>
                              <w:rPr>
                                <w:b/>
                                <w:sz w:val="20"/>
                                <w:szCs w:val="20"/>
                              </w:rPr>
                              <w:t>,</w:t>
                            </w:r>
                            <w:r w:rsidR="00A16782">
                              <w:rPr>
                                <w:b/>
                                <w:sz w:val="20"/>
                                <w:szCs w:val="20"/>
                              </w:rPr>
                              <w:t xml:space="preserve"> </w:t>
                            </w:r>
                            <w:r w:rsidR="00442414">
                              <w:rPr>
                                <w:bCs/>
                                <w:sz w:val="20"/>
                                <w:szCs w:val="20"/>
                              </w:rPr>
                              <w:t>meet</w:t>
                            </w:r>
                            <w:r>
                              <w:rPr>
                                <w:bCs/>
                                <w:sz w:val="20"/>
                                <w:szCs w:val="20"/>
                              </w:rPr>
                              <w:t xml:space="preserve">, </w:t>
                            </w:r>
                            <w:r w:rsidR="00442414">
                              <w:rPr>
                                <w:b/>
                                <w:sz w:val="20"/>
                                <w:szCs w:val="20"/>
                              </w:rPr>
                              <w:t>sees</w:t>
                            </w:r>
                            <w:r>
                              <w:rPr>
                                <w:b/>
                                <w:sz w:val="20"/>
                                <w:szCs w:val="20"/>
                              </w:rPr>
                              <w:t xml:space="preserve">, </w:t>
                            </w:r>
                            <w:r w:rsidR="00442414">
                              <w:rPr>
                                <w:bCs/>
                                <w:sz w:val="20"/>
                                <w:szCs w:val="20"/>
                              </w:rPr>
                              <w:t>almost</w:t>
                            </w:r>
                            <w:r>
                              <w:rPr>
                                <w:bCs/>
                                <w:sz w:val="20"/>
                                <w:szCs w:val="20"/>
                              </w:rPr>
                              <w:t xml:space="preserve">, </w:t>
                            </w:r>
                            <w:r w:rsidR="00442414">
                              <w:rPr>
                                <w:b/>
                                <w:sz w:val="20"/>
                                <w:szCs w:val="20"/>
                              </w:rPr>
                              <w:t>Boaz</w:t>
                            </w:r>
                            <w:r>
                              <w:rPr>
                                <w:b/>
                                <w:sz w:val="20"/>
                                <w:szCs w:val="20"/>
                              </w:rPr>
                              <w:t>,</w:t>
                            </w:r>
                            <w:r w:rsidR="00442414">
                              <w:rPr>
                                <w:b/>
                                <w:sz w:val="20"/>
                                <w:szCs w:val="20"/>
                              </w:rPr>
                              <w:t xml:space="preserve"> </w:t>
                            </w:r>
                            <w:r w:rsidR="00442414">
                              <w:rPr>
                                <w:bCs/>
                                <w:sz w:val="20"/>
                                <w:szCs w:val="20"/>
                              </w:rPr>
                              <w:t>marry</w:t>
                            </w:r>
                            <w:r>
                              <w:rPr>
                                <w:bCs/>
                                <w:sz w:val="20"/>
                                <w:szCs w:val="20"/>
                              </w:rPr>
                              <w:t xml:space="preserve">, </w:t>
                            </w:r>
                            <w:r w:rsidR="00442414">
                              <w:rPr>
                                <w:b/>
                                <w:sz w:val="20"/>
                                <w:szCs w:val="20"/>
                              </w:rPr>
                              <w:t xml:space="preserve">forcing, </w:t>
                            </w:r>
                            <w:r w:rsidR="00442414">
                              <w:rPr>
                                <w:bCs/>
                                <w:sz w:val="20"/>
                                <w:szCs w:val="20"/>
                              </w:rPr>
                              <w:t xml:space="preserve">right, </w:t>
                            </w:r>
                            <w:r w:rsidR="00442414">
                              <w:rPr>
                                <w:b/>
                                <w:sz w:val="20"/>
                                <w:szCs w:val="20"/>
                              </w:rPr>
                              <w:t xml:space="preserve">cooperate, </w:t>
                            </w:r>
                            <w:r w:rsidR="00442414">
                              <w:rPr>
                                <w:bCs/>
                                <w:sz w:val="20"/>
                                <w:szCs w:val="20"/>
                              </w:rPr>
                              <w:t>see</w:t>
                            </w:r>
                          </w:p>
                          <w:p w14:paraId="5CF76FBA" w14:textId="1B862118" w:rsidR="0023730D" w:rsidRDefault="0023730D">
                            <w:pPr>
                              <w:rPr>
                                <w:b/>
                                <w:sz w:val="20"/>
                                <w:szCs w:val="20"/>
                              </w:rPr>
                            </w:pPr>
                          </w:p>
                          <w:p w14:paraId="03B04620" w14:textId="1C7EFA24" w:rsidR="0023730D" w:rsidRDefault="0023730D">
                            <w:pPr>
                              <w:rPr>
                                <w:b/>
                                <w:sz w:val="20"/>
                                <w:szCs w:val="20"/>
                              </w:rPr>
                            </w:pPr>
                          </w:p>
                          <w:p w14:paraId="4E4EF99D" w14:textId="46CAE143" w:rsidR="0023730D" w:rsidRDefault="0023730D">
                            <w:pPr>
                              <w:rPr>
                                <w:b/>
                                <w:sz w:val="20"/>
                                <w:szCs w:val="20"/>
                              </w:rPr>
                            </w:pPr>
                          </w:p>
                          <w:p w14:paraId="7030B063" w14:textId="16EBB922" w:rsidR="0023730D" w:rsidRDefault="0023730D">
                            <w:pPr>
                              <w:rPr>
                                <w:b/>
                                <w:sz w:val="20"/>
                                <w:szCs w:val="20"/>
                              </w:rPr>
                            </w:pPr>
                          </w:p>
                          <w:p w14:paraId="6C2A07DE" w14:textId="237CCA88" w:rsidR="0023730D" w:rsidRDefault="0023730D">
                            <w:pPr>
                              <w:rPr>
                                <w:b/>
                                <w:sz w:val="20"/>
                                <w:szCs w:val="20"/>
                              </w:rPr>
                            </w:pPr>
                          </w:p>
                          <w:p w14:paraId="0572990E" w14:textId="77777777" w:rsidR="0023730D" w:rsidRPr="00301475" w:rsidRDefault="0023730D">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C7B99" id="_x0000_s1029" type="#_x0000_t202" style="position:absolute;margin-left:-40.5pt;margin-top:8.6pt;width:315pt;height:34.5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">
                <v:textbox>
                  <w:txbxContent>
                    <w:p w14:paraId="10BA1C1D" w14:textId="06C8AFF1" w:rsidR="00F100B0" w:rsidRPr="00442414" w:rsidRDefault="00F100B0">
                      <w:pPr>
                        <w:rPr>
                          <w:bCs/>
                          <w:sz w:val="20"/>
                          <w:szCs w:val="20"/>
                        </w:rPr>
                      </w:pPr>
                      <w:r>
                        <w:rPr>
                          <w:b/>
                          <w:sz w:val="20"/>
                          <w:szCs w:val="20"/>
                        </w:rPr>
                        <w:t>Answers:</w:t>
                      </w:r>
                      <w:r w:rsidR="00A16782">
                        <w:rPr>
                          <w:b/>
                          <w:sz w:val="20"/>
                          <w:szCs w:val="20"/>
                        </w:rPr>
                        <w:t xml:space="preserve"> </w:t>
                      </w:r>
                      <w:r w:rsidR="00442414">
                        <w:rPr>
                          <w:b/>
                          <w:sz w:val="20"/>
                          <w:szCs w:val="20"/>
                        </w:rPr>
                        <w:t>faithful</w:t>
                      </w:r>
                      <w:r w:rsidR="00A16782">
                        <w:rPr>
                          <w:b/>
                          <w:sz w:val="20"/>
                          <w:szCs w:val="20"/>
                        </w:rPr>
                        <w:t xml:space="preserve">, </w:t>
                      </w:r>
                      <w:r w:rsidR="00442414">
                        <w:rPr>
                          <w:bCs/>
                          <w:sz w:val="20"/>
                          <w:szCs w:val="20"/>
                        </w:rPr>
                        <w:t>Israel</w:t>
                      </w:r>
                      <w:r>
                        <w:rPr>
                          <w:bCs/>
                          <w:sz w:val="20"/>
                          <w:szCs w:val="20"/>
                        </w:rPr>
                        <w:t xml:space="preserve">, </w:t>
                      </w:r>
                      <w:r w:rsidR="00442414">
                        <w:rPr>
                          <w:b/>
                          <w:sz w:val="20"/>
                          <w:szCs w:val="20"/>
                        </w:rPr>
                        <w:t>poor</w:t>
                      </w:r>
                      <w:r>
                        <w:rPr>
                          <w:b/>
                          <w:sz w:val="20"/>
                          <w:szCs w:val="20"/>
                        </w:rPr>
                        <w:t>,</w:t>
                      </w:r>
                      <w:r w:rsidR="00A16782">
                        <w:rPr>
                          <w:b/>
                          <w:sz w:val="20"/>
                          <w:szCs w:val="20"/>
                        </w:rPr>
                        <w:t xml:space="preserve"> </w:t>
                      </w:r>
                      <w:r w:rsidR="00442414">
                        <w:rPr>
                          <w:bCs/>
                          <w:sz w:val="20"/>
                          <w:szCs w:val="20"/>
                        </w:rPr>
                        <w:t>meet</w:t>
                      </w:r>
                      <w:r>
                        <w:rPr>
                          <w:bCs/>
                          <w:sz w:val="20"/>
                          <w:szCs w:val="20"/>
                        </w:rPr>
                        <w:t xml:space="preserve">, </w:t>
                      </w:r>
                      <w:r w:rsidR="00442414">
                        <w:rPr>
                          <w:b/>
                          <w:sz w:val="20"/>
                          <w:szCs w:val="20"/>
                        </w:rPr>
                        <w:t>sees</w:t>
                      </w:r>
                      <w:r>
                        <w:rPr>
                          <w:b/>
                          <w:sz w:val="20"/>
                          <w:szCs w:val="20"/>
                        </w:rPr>
                        <w:t xml:space="preserve">, </w:t>
                      </w:r>
                      <w:r w:rsidR="00442414">
                        <w:rPr>
                          <w:bCs/>
                          <w:sz w:val="20"/>
                          <w:szCs w:val="20"/>
                        </w:rPr>
                        <w:t>almost</w:t>
                      </w:r>
                      <w:r>
                        <w:rPr>
                          <w:bCs/>
                          <w:sz w:val="20"/>
                          <w:szCs w:val="20"/>
                        </w:rPr>
                        <w:t xml:space="preserve">, </w:t>
                      </w:r>
                      <w:r w:rsidR="00442414">
                        <w:rPr>
                          <w:b/>
                          <w:sz w:val="20"/>
                          <w:szCs w:val="20"/>
                        </w:rPr>
                        <w:t>Boaz</w:t>
                      </w:r>
                      <w:r>
                        <w:rPr>
                          <w:b/>
                          <w:sz w:val="20"/>
                          <w:szCs w:val="20"/>
                        </w:rPr>
                        <w:t>,</w:t>
                      </w:r>
                      <w:r w:rsidR="00442414">
                        <w:rPr>
                          <w:b/>
                          <w:sz w:val="20"/>
                          <w:szCs w:val="20"/>
                        </w:rPr>
                        <w:t xml:space="preserve"> </w:t>
                      </w:r>
                      <w:r w:rsidR="00442414">
                        <w:rPr>
                          <w:bCs/>
                          <w:sz w:val="20"/>
                          <w:szCs w:val="20"/>
                        </w:rPr>
                        <w:t>marry</w:t>
                      </w:r>
                      <w:r>
                        <w:rPr>
                          <w:bCs/>
                          <w:sz w:val="20"/>
                          <w:szCs w:val="20"/>
                        </w:rPr>
                        <w:t xml:space="preserve">, </w:t>
                      </w:r>
                      <w:r w:rsidR="00442414">
                        <w:rPr>
                          <w:b/>
                          <w:sz w:val="20"/>
                          <w:szCs w:val="20"/>
                        </w:rPr>
                        <w:t xml:space="preserve">forcing, </w:t>
                      </w:r>
                      <w:r w:rsidR="00442414">
                        <w:rPr>
                          <w:bCs/>
                          <w:sz w:val="20"/>
                          <w:szCs w:val="20"/>
                        </w:rPr>
                        <w:t xml:space="preserve">right, </w:t>
                      </w:r>
                      <w:r w:rsidR="00442414">
                        <w:rPr>
                          <w:b/>
                          <w:sz w:val="20"/>
                          <w:szCs w:val="20"/>
                        </w:rPr>
                        <w:t xml:space="preserve">cooperate, </w:t>
                      </w:r>
                      <w:r w:rsidR="00442414">
                        <w:rPr>
                          <w:bCs/>
                          <w:sz w:val="20"/>
                          <w:szCs w:val="20"/>
                        </w:rPr>
                        <w:t>see</w:t>
                      </w:r>
                    </w:p>
                    <w:p w14:paraId="5CF76FBA" w14:textId="1B862118" w:rsidR="0023730D" w:rsidRDefault="0023730D">
                      <w:pPr>
                        <w:rPr>
                          <w:b/>
                          <w:sz w:val="20"/>
                          <w:szCs w:val="20"/>
                        </w:rPr>
                      </w:pPr>
                    </w:p>
                    <w:p w14:paraId="03B04620" w14:textId="1C7EFA24" w:rsidR="0023730D" w:rsidRDefault="0023730D">
                      <w:pPr>
                        <w:rPr>
                          <w:b/>
                          <w:sz w:val="20"/>
                          <w:szCs w:val="20"/>
                        </w:rPr>
                      </w:pPr>
                    </w:p>
                    <w:p w14:paraId="4E4EF99D" w14:textId="46CAE143" w:rsidR="0023730D" w:rsidRDefault="0023730D">
                      <w:pPr>
                        <w:rPr>
                          <w:b/>
                          <w:sz w:val="20"/>
                          <w:szCs w:val="20"/>
                        </w:rPr>
                      </w:pPr>
                    </w:p>
                    <w:p w14:paraId="7030B063" w14:textId="16EBB922" w:rsidR="0023730D" w:rsidRDefault="0023730D">
                      <w:pPr>
                        <w:rPr>
                          <w:b/>
                          <w:sz w:val="20"/>
                          <w:szCs w:val="20"/>
                        </w:rPr>
                      </w:pPr>
                    </w:p>
                    <w:p w14:paraId="6C2A07DE" w14:textId="237CCA88" w:rsidR="0023730D" w:rsidRDefault="0023730D">
                      <w:pPr>
                        <w:rPr>
                          <w:b/>
                          <w:sz w:val="20"/>
                          <w:szCs w:val="20"/>
                        </w:rPr>
                      </w:pPr>
                    </w:p>
                    <w:p w14:paraId="0572990E" w14:textId="77777777" w:rsidR="0023730D" w:rsidRPr="00301475" w:rsidRDefault="0023730D">
                      <w:pPr>
                        <w:rPr>
                          <w:bCs/>
                          <w:sz w:val="20"/>
                          <w:szCs w:val="20"/>
                        </w:rPr>
                      </w:pPr>
                    </w:p>
                  </w:txbxContent>
                </v:textbox>
                <w10:wrap anchorx="margin"/>
              </v:shape>
            </w:pict>
          </mc:Fallback>
        </mc:AlternateContent>
      </w:r>
    </w:p>
    <w:p w14:paraId="31C69AD7" w14:textId="77777777" w:rsidR="006A744F" w:rsidRDefault="00CC299F" w:rsidP="006A744F">
      <w:pPr>
        <w:spacing w:after="240"/>
        <w:ind w:left="-720" w:right="-720"/>
        <w:rPr>
          <w:rFonts w:ascii="Franklin Gothic Medium Cond" w:hAnsi="Franklin Gothic Medium Cond"/>
          <w:b/>
          <w:bCs/>
          <w:szCs w:val="24"/>
          <w:u w:val="single"/>
        </w:rPr>
      </w:pPr>
      <w:r>
        <w:rPr>
          <w:rFonts w:ascii="Franklin Gothic Medium Cond" w:hAnsi="Franklin Gothic Medium Cond"/>
          <w:b/>
          <w:bCs/>
          <w:szCs w:val="24"/>
          <w:u w:val="single"/>
        </w:rPr>
        <w:lastRenderedPageBreak/>
        <w:t>Questions for Small Groups or Individual Study</w:t>
      </w:r>
    </w:p>
    <w:p w14:paraId="6655C68C" w14:textId="63A525C0" w:rsidR="009B0131" w:rsidRPr="006A744F" w:rsidRDefault="006A744F" w:rsidP="006A744F">
      <w:pPr>
        <w:spacing w:after="240"/>
        <w:ind w:left="-720" w:right="-720"/>
        <w:rPr>
          <w:szCs w:val="24"/>
        </w:rPr>
      </w:pPr>
      <w:r w:rsidRPr="006A744F">
        <w:rPr>
          <w:szCs w:val="24"/>
        </w:rPr>
        <w:t xml:space="preserve">Principle 1: God </w:t>
      </w:r>
      <w:proofErr w:type="gramStart"/>
      <w:r w:rsidRPr="006A744F">
        <w:rPr>
          <w:szCs w:val="24"/>
        </w:rPr>
        <w:t>is able to</w:t>
      </w:r>
      <w:proofErr w:type="gramEnd"/>
      <w:r w:rsidRPr="006A744F">
        <w:rPr>
          <w:szCs w:val="24"/>
        </w:rPr>
        <w:t xml:space="preserve"> accomplish His will while allowing us to make real decisions. Does this represent a high view of God’s sovereignty or a low view? Discuss.</w:t>
      </w:r>
    </w:p>
    <w:p w14:paraId="420BAB11" w14:textId="77777777" w:rsidR="006A744F" w:rsidRPr="006A744F" w:rsidRDefault="006A744F" w:rsidP="006A744F">
      <w:pPr>
        <w:pStyle w:val="ListParagraph"/>
        <w:spacing w:after="120" w:line="288" w:lineRule="auto"/>
        <w:ind w:left="-360" w:right="-720"/>
        <w:rPr>
          <w:szCs w:val="24"/>
        </w:rPr>
      </w:pPr>
    </w:p>
    <w:p w14:paraId="17AB6904" w14:textId="115E8E78" w:rsidR="006A744F" w:rsidRDefault="006A744F" w:rsidP="006A744F">
      <w:pPr>
        <w:spacing w:after="120" w:line="288" w:lineRule="auto"/>
        <w:ind w:left="-720" w:right="-720"/>
        <w:rPr>
          <w:szCs w:val="24"/>
        </w:rPr>
      </w:pPr>
      <w:r>
        <w:rPr>
          <w:szCs w:val="24"/>
        </w:rPr>
        <w:t xml:space="preserve">Principle 2: </w:t>
      </w:r>
      <w:r w:rsidRPr="006A744F">
        <w:rPr>
          <w:szCs w:val="24"/>
        </w:rPr>
        <w:t xml:space="preserve">God </w:t>
      </w:r>
      <w:r>
        <w:rPr>
          <w:szCs w:val="24"/>
        </w:rPr>
        <w:t>can overcome people’s wrong decisions, but His people making right decisions is a major way He works in the world. When is a time when God has used your right choice to accomplish His will?</w:t>
      </w:r>
    </w:p>
    <w:p w14:paraId="738C3DB9" w14:textId="6628E1E2" w:rsidR="006A744F" w:rsidRDefault="006A744F" w:rsidP="006A744F">
      <w:pPr>
        <w:spacing w:after="120" w:line="288" w:lineRule="auto"/>
        <w:ind w:left="-720" w:right="-720"/>
        <w:rPr>
          <w:szCs w:val="24"/>
        </w:rPr>
      </w:pPr>
    </w:p>
    <w:p w14:paraId="496E88B9" w14:textId="5BCAFB80" w:rsidR="006A744F" w:rsidRDefault="006A744F" w:rsidP="006A744F">
      <w:pPr>
        <w:spacing w:after="120" w:line="288" w:lineRule="auto"/>
        <w:ind w:left="-720" w:right="-720"/>
        <w:rPr>
          <w:szCs w:val="24"/>
        </w:rPr>
      </w:pPr>
      <w:r>
        <w:rPr>
          <w:szCs w:val="24"/>
        </w:rPr>
        <w:t>Principle 3: Naomi saw God at work and instructed Ruth accordingly. What are some examples of how we could see God working, and actively cooperate with His will?</w:t>
      </w:r>
    </w:p>
    <w:p w14:paraId="151F511E" w14:textId="6D77A9C9" w:rsidR="006A744F" w:rsidRDefault="006A744F" w:rsidP="006A744F">
      <w:pPr>
        <w:spacing w:after="120" w:line="288" w:lineRule="auto"/>
        <w:ind w:left="-720" w:right="-720"/>
        <w:rPr>
          <w:szCs w:val="24"/>
        </w:rPr>
      </w:pPr>
    </w:p>
    <w:p w14:paraId="22B98593" w14:textId="040BBA68" w:rsidR="006A744F" w:rsidRPr="006A744F" w:rsidRDefault="006A744F" w:rsidP="006A744F">
      <w:pPr>
        <w:spacing w:after="120" w:line="288" w:lineRule="auto"/>
        <w:ind w:left="-720" w:right="-720"/>
        <w:rPr>
          <w:szCs w:val="24"/>
        </w:rPr>
      </w:pPr>
      <w:r>
        <w:rPr>
          <w:szCs w:val="24"/>
        </w:rPr>
        <w:t xml:space="preserve">Principle 4: There is a bigger picture that only God can see. What was the bigger picture in the book of Ruth? What are some ultimate purposes that God is working in the world right now? How might your life affect those ultimate purposes? </w:t>
      </w:r>
    </w:p>
    <w:sectPr w:rsidR="006A744F" w:rsidRPr="006A744F" w:rsidSect="00C40E55">
      <w:headerReference w:type="default" r:id="rId9"/>
      <w:footerReference w:type="default" r:id="rId10"/>
      <w:pgSz w:w="792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027DD" w14:textId="77777777" w:rsidR="00707FB2" w:rsidRDefault="00707FB2" w:rsidP="0051414C">
      <w:pPr>
        <w:spacing w:line="240" w:lineRule="auto"/>
      </w:pPr>
      <w:r>
        <w:separator/>
      </w:r>
    </w:p>
  </w:endnote>
  <w:endnote w:type="continuationSeparator" w:id="0">
    <w:p w14:paraId="1C808C48" w14:textId="77777777" w:rsidR="00707FB2" w:rsidRDefault="00707FB2" w:rsidP="0051414C">
      <w:pPr>
        <w:spacing w:line="240" w:lineRule="auto"/>
      </w:pPr>
      <w:r>
        <w:continuationSeparator/>
      </w:r>
    </w:p>
  </w:endnote>
  <w:endnote w:type="continuationNotice" w:id="1">
    <w:p w14:paraId="2D6857CC" w14:textId="77777777" w:rsidR="00707FB2" w:rsidRDefault="00707F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EB5B" w14:textId="77777777" w:rsidR="00F100B0" w:rsidRDefault="00F10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16B7" w14:textId="77777777" w:rsidR="00707FB2" w:rsidRDefault="00707FB2" w:rsidP="0051414C">
      <w:pPr>
        <w:spacing w:line="240" w:lineRule="auto"/>
      </w:pPr>
      <w:r>
        <w:separator/>
      </w:r>
    </w:p>
  </w:footnote>
  <w:footnote w:type="continuationSeparator" w:id="0">
    <w:p w14:paraId="39E5F4B5" w14:textId="77777777" w:rsidR="00707FB2" w:rsidRDefault="00707FB2" w:rsidP="0051414C">
      <w:pPr>
        <w:spacing w:line="240" w:lineRule="auto"/>
      </w:pPr>
      <w:r>
        <w:continuationSeparator/>
      </w:r>
    </w:p>
  </w:footnote>
  <w:footnote w:type="continuationNotice" w:id="1">
    <w:p w14:paraId="2DE266CE" w14:textId="77777777" w:rsidR="00707FB2" w:rsidRDefault="00707F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89AB" w14:textId="77777777" w:rsidR="00F100B0" w:rsidRDefault="00F1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09B"/>
    <w:multiLevelType w:val="hybridMultilevel"/>
    <w:tmpl w:val="A54601DA"/>
    <w:lvl w:ilvl="0" w:tplc="B5C4A2B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040957"/>
    <w:multiLevelType w:val="hybridMultilevel"/>
    <w:tmpl w:val="1898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920EC"/>
    <w:multiLevelType w:val="hybridMultilevel"/>
    <w:tmpl w:val="CD908572"/>
    <w:lvl w:ilvl="0" w:tplc="04090013">
      <w:start w:val="1"/>
      <w:numFmt w:val="upperRoman"/>
      <w:lvlText w:val="%1."/>
      <w:lvlJc w:val="righ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8CB6B6C"/>
    <w:multiLevelType w:val="hybridMultilevel"/>
    <w:tmpl w:val="4E686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840D29"/>
    <w:multiLevelType w:val="hybridMultilevel"/>
    <w:tmpl w:val="FDC298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2232C8A"/>
    <w:multiLevelType w:val="hybridMultilevel"/>
    <w:tmpl w:val="1884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D5D1B"/>
    <w:multiLevelType w:val="hybridMultilevel"/>
    <w:tmpl w:val="834E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C125A"/>
    <w:multiLevelType w:val="hybridMultilevel"/>
    <w:tmpl w:val="D61C7D72"/>
    <w:lvl w:ilvl="0" w:tplc="10944BB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EC079A5"/>
    <w:multiLevelType w:val="hybridMultilevel"/>
    <w:tmpl w:val="E1A2B0D6"/>
    <w:lvl w:ilvl="0" w:tplc="04090015">
      <w:start w:val="1"/>
      <w:numFmt w:val="upperLetter"/>
      <w:lvlText w:val="%1."/>
      <w:lvlJc w:val="left"/>
      <w:pPr>
        <w:ind w:left="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A3A5EFE"/>
    <w:multiLevelType w:val="hybridMultilevel"/>
    <w:tmpl w:val="06961572"/>
    <w:lvl w:ilvl="0" w:tplc="0F9A02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B176CCD"/>
    <w:multiLevelType w:val="hybridMultilevel"/>
    <w:tmpl w:val="6B368A54"/>
    <w:lvl w:ilvl="0" w:tplc="5A58567C">
      <w:start w:val="1"/>
      <w:numFmt w:val="bullet"/>
      <w:lvlText w:val="•"/>
      <w:lvlJc w:val="left"/>
      <w:pPr>
        <w:tabs>
          <w:tab w:val="num" w:pos="360"/>
        </w:tabs>
        <w:ind w:left="360" w:hanging="360"/>
      </w:pPr>
      <w:rPr>
        <w:rFonts w:ascii="Arial" w:hAnsi="Arial" w:hint="default"/>
      </w:rPr>
    </w:lvl>
    <w:lvl w:ilvl="1" w:tplc="35FA3144">
      <w:start w:val="1"/>
      <w:numFmt w:val="bullet"/>
      <w:lvlText w:val="•"/>
      <w:lvlJc w:val="left"/>
      <w:pPr>
        <w:tabs>
          <w:tab w:val="num" w:pos="1080"/>
        </w:tabs>
        <w:ind w:left="1080" w:hanging="360"/>
      </w:pPr>
      <w:rPr>
        <w:rFonts w:ascii="Arial" w:hAnsi="Arial" w:hint="default"/>
      </w:rPr>
    </w:lvl>
    <w:lvl w:ilvl="2" w:tplc="440C100C" w:tentative="1">
      <w:start w:val="1"/>
      <w:numFmt w:val="bullet"/>
      <w:lvlText w:val="•"/>
      <w:lvlJc w:val="left"/>
      <w:pPr>
        <w:tabs>
          <w:tab w:val="num" w:pos="1800"/>
        </w:tabs>
        <w:ind w:left="1800" w:hanging="360"/>
      </w:pPr>
      <w:rPr>
        <w:rFonts w:ascii="Arial" w:hAnsi="Arial" w:hint="default"/>
      </w:rPr>
    </w:lvl>
    <w:lvl w:ilvl="3" w:tplc="15D62ABC" w:tentative="1">
      <w:start w:val="1"/>
      <w:numFmt w:val="bullet"/>
      <w:lvlText w:val="•"/>
      <w:lvlJc w:val="left"/>
      <w:pPr>
        <w:tabs>
          <w:tab w:val="num" w:pos="2520"/>
        </w:tabs>
        <w:ind w:left="2520" w:hanging="360"/>
      </w:pPr>
      <w:rPr>
        <w:rFonts w:ascii="Arial" w:hAnsi="Arial" w:hint="default"/>
      </w:rPr>
    </w:lvl>
    <w:lvl w:ilvl="4" w:tplc="CC70745C" w:tentative="1">
      <w:start w:val="1"/>
      <w:numFmt w:val="bullet"/>
      <w:lvlText w:val="•"/>
      <w:lvlJc w:val="left"/>
      <w:pPr>
        <w:tabs>
          <w:tab w:val="num" w:pos="3240"/>
        </w:tabs>
        <w:ind w:left="3240" w:hanging="360"/>
      </w:pPr>
      <w:rPr>
        <w:rFonts w:ascii="Arial" w:hAnsi="Arial" w:hint="default"/>
      </w:rPr>
    </w:lvl>
    <w:lvl w:ilvl="5" w:tplc="7000149A" w:tentative="1">
      <w:start w:val="1"/>
      <w:numFmt w:val="bullet"/>
      <w:lvlText w:val="•"/>
      <w:lvlJc w:val="left"/>
      <w:pPr>
        <w:tabs>
          <w:tab w:val="num" w:pos="3960"/>
        </w:tabs>
        <w:ind w:left="3960" w:hanging="360"/>
      </w:pPr>
      <w:rPr>
        <w:rFonts w:ascii="Arial" w:hAnsi="Arial" w:hint="default"/>
      </w:rPr>
    </w:lvl>
    <w:lvl w:ilvl="6" w:tplc="C1B84BB0" w:tentative="1">
      <w:start w:val="1"/>
      <w:numFmt w:val="bullet"/>
      <w:lvlText w:val="•"/>
      <w:lvlJc w:val="left"/>
      <w:pPr>
        <w:tabs>
          <w:tab w:val="num" w:pos="4680"/>
        </w:tabs>
        <w:ind w:left="4680" w:hanging="360"/>
      </w:pPr>
      <w:rPr>
        <w:rFonts w:ascii="Arial" w:hAnsi="Arial" w:hint="default"/>
      </w:rPr>
    </w:lvl>
    <w:lvl w:ilvl="7" w:tplc="325426BC" w:tentative="1">
      <w:start w:val="1"/>
      <w:numFmt w:val="bullet"/>
      <w:lvlText w:val="•"/>
      <w:lvlJc w:val="left"/>
      <w:pPr>
        <w:tabs>
          <w:tab w:val="num" w:pos="5400"/>
        </w:tabs>
        <w:ind w:left="5400" w:hanging="360"/>
      </w:pPr>
      <w:rPr>
        <w:rFonts w:ascii="Arial" w:hAnsi="Arial" w:hint="default"/>
      </w:rPr>
    </w:lvl>
    <w:lvl w:ilvl="8" w:tplc="6D68CB5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0CE00B0"/>
    <w:multiLevelType w:val="hybridMultilevel"/>
    <w:tmpl w:val="265AC116"/>
    <w:lvl w:ilvl="0" w:tplc="164808B4">
      <w:start w:val="1"/>
      <w:numFmt w:val="decimal"/>
      <w:lvlText w:val="%1."/>
      <w:lvlJc w:val="left"/>
      <w:pPr>
        <w:tabs>
          <w:tab w:val="num" w:pos="720"/>
        </w:tabs>
        <w:ind w:left="720" w:hanging="360"/>
      </w:pPr>
    </w:lvl>
    <w:lvl w:ilvl="1" w:tplc="36A25E94" w:tentative="1">
      <w:start w:val="1"/>
      <w:numFmt w:val="decimal"/>
      <w:lvlText w:val="%2."/>
      <w:lvlJc w:val="left"/>
      <w:pPr>
        <w:tabs>
          <w:tab w:val="num" w:pos="1440"/>
        </w:tabs>
        <w:ind w:left="1440" w:hanging="360"/>
      </w:pPr>
    </w:lvl>
    <w:lvl w:ilvl="2" w:tplc="D870C3E0" w:tentative="1">
      <w:start w:val="1"/>
      <w:numFmt w:val="decimal"/>
      <w:lvlText w:val="%3."/>
      <w:lvlJc w:val="left"/>
      <w:pPr>
        <w:tabs>
          <w:tab w:val="num" w:pos="2160"/>
        </w:tabs>
        <w:ind w:left="2160" w:hanging="360"/>
      </w:pPr>
    </w:lvl>
    <w:lvl w:ilvl="3" w:tplc="EE8C1D36" w:tentative="1">
      <w:start w:val="1"/>
      <w:numFmt w:val="decimal"/>
      <w:lvlText w:val="%4."/>
      <w:lvlJc w:val="left"/>
      <w:pPr>
        <w:tabs>
          <w:tab w:val="num" w:pos="2880"/>
        </w:tabs>
        <w:ind w:left="2880" w:hanging="360"/>
      </w:pPr>
    </w:lvl>
    <w:lvl w:ilvl="4" w:tplc="E81C0AF4" w:tentative="1">
      <w:start w:val="1"/>
      <w:numFmt w:val="decimal"/>
      <w:lvlText w:val="%5."/>
      <w:lvlJc w:val="left"/>
      <w:pPr>
        <w:tabs>
          <w:tab w:val="num" w:pos="3600"/>
        </w:tabs>
        <w:ind w:left="3600" w:hanging="360"/>
      </w:pPr>
    </w:lvl>
    <w:lvl w:ilvl="5" w:tplc="B60456D8" w:tentative="1">
      <w:start w:val="1"/>
      <w:numFmt w:val="decimal"/>
      <w:lvlText w:val="%6."/>
      <w:lvlJc w:val="left"/>
      <w:pPr>
        <w:tabs>
          <w:tab w:val="num" w:pos="4320"/>
        </w:tabs>
        <w:ind w:left="4320" w:hanging="360"/>
      </w:pPr>
    </w:lvl>
    <w:lvl w:ilvl="6" w:tplc="F3244352" w:tentative="1">
      <w:start w:val="1"/>
      <w:numFmt w:val="decimal"/>
      <w:lvlText w:val="%7."/>
      <w:lvlJc w:val="left"/>
      <w:pPr>
        <w:tabs>
          <w:tab w:val="num" w:pos="5040"/>
        </w:tabs>
        <w:ind w:left="5040" w:hanging="360"/>
      </w:pPr>
    </w:lvl>
    <w:lvl w:ilvl="7" w:tplc="FD7C0810" w:tentative="1">
      <w:start w:val="1"/>
      <w:numFmt w:val="decimal"/>
      <w:lvlText w:val="%8."/>
      <w:lvlJc w:val="left"/>
      <w:pPr>
        <w:tabs>
          <w:tab w:val="num" w:pos="5760"/>
        </w:tabs>
        <w:ind w:left="5760" w:hanging="360"/>
      </w:pPr>
    </w:lvl>
    <w:lvl w:ilvl="8" w:tplc="C1EAD1A6" w:tentative="1">
      <w:start w:val="1"/>
      <w:numFmt w:val="decimal"/>
      <w:lvlText w:val="%9."/>
      <w:lvlJc w:val="left"/>
      <w:pPr>
        <w:tabs>
          <w:tab w:val="num" w:pos="6480"/>
        </w:tabs>
        <w:ind w:left="6480" w:hanging="360"/>
      </w:pPr>
    </w:lvl>
  </w:abstractNum>
  <w:abstractNum w:abstractNumId="12" w15:restartNumberingAfterBreak="0">
    <w:nsid w:val="647B10FE"/>
    <w:multiLevelType w:val="hybridMultilevel"/>
    <w:tmpl w:val="134CAD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B6E0E5D"/>
    <w:multiLevelType w:val="hybridMultilevel"/>
    <w:tmpl w:val="4B76414E"/>
    <w:lvl w:ilvl="0" w:tplc="04090001">
      <w:start w:val="1"/>
      <w:numFmt w:val="bullet"/>
      <w:lvlText w:val=""/>
      <w:lvlJc w:val="left"/>
      <w:pPr>
        <w:ind w:left="0" w:hanging="360"/>
      </w:pPr>
      <w:rPr>
        <w:rFonts w:ascii="Symbol" w:hAnsi="Symbol" w:hint="default"/>
        <w:b w:val="0"/>
        <w:bCs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12"/>
  </w:num>
  <w:num w:numId="3">
    <w:abstractNumId w:val="2"/>
  </w:num>
  <w:num w:numId="4">
    <w:abstractNumId w:val="11"/>
  </w:num>
  <w:num w:numId="5">
    <w:abstractNumId w:val="0"/>
  </w:num>
  <w:num w:numId="6">
    <w:abstractNumId w:val="8"/>
  </w:num>
  <w:num w:numId="7">
    <w:abstractNumId w:val="10"/>
  </w:num>
  <w:num w:numId="8">
    <w:abstractNumId w:val="3"/>
  </w:num>
  <w:num w:numId="9">
    <w:abstractNumId w:val="13"/>
  </w:num>
  <w:num w:numId="10">
    <w:abstractNumId w:val="4"/>
  </w:num>
  <w:num w:numId="11">
    <w:abstractNumId w:val="1"/>
  </w:num>
  <w:num w:numId="12">
    <w:abstractNumId w:val="5"/>
  </w:num>
  <w:num w:numId="13">
    <w:abstractNumId w:val="7"/>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5CC1"/>
    <w:rsid w:val="00007329"/>
    <w:rsid w:val="00016533"/>
    <w:rsid w:val="00021059"/>
    <w:rsid w:val="00023133"/>
    <w:rsid w:val="00025316"/>
    <w:rsid w:val="000266C9"/>
    <w:rsid w:val="000313B1"/>
    <w:rsid w:val="0003569E"/>
    <w:rsid w:val="000360D0"/>
    <w:rsid w:val="00036D83"/>
    <w:rsid w:val="00036E2C"/>
    <w:rsid w:val="00050FBA"/>
    <w:rsid w:val="00054FA8"/>
    <w:rsid w:val="000561D0"/>
    <w:rsid w:val="00060277"/>
    <w:rsid w:val="000605A5"/>
    <w:rsid w:val="000654E5"/>
    <w:rsid w:val="00070D94"/>
    <w:rsid w:val="00094218"/>
    <w:rsid w:val="000A276B"/>
    <w:rsid w:val="000B213B"/>
    <w:rsid w:val="000B7F55"/>
    <w:rsid w:val="000C6FC1"/>
    <w:rsid w:val="000D72D2"/>
    <w:rsid w:val="000D7F6D"/>
    <w:rsid w:val="000E1879"/>
    <w:rsid w:val="000E206C"/>
    <w:rsid w:val="000E7F9C"/>
    <w:rsid w:val="000F310C"/>
    <w:rsid w:val="000F5FF7"/>
    <w:rsid w:val="000F6BB8"/>
    <w:rsid w:val="000F7DC4"/>
    <w:rsid w:val="000F7FFE"/>
    <w:rsid w:val="00110AE2"/>
    <w:rsid w:val="001210F4"/>
    <w:rsid w:val="00122DF0"/>
    <w:rsid w:val="001231AB"/>
    <w:rsid w:val="00127682"/>
    <w:rsid w:val="001403BA"/>
    <w:rsid w:val="001439E7"/>
    <w:rsid w:val="00194C53"/>
    <w:rsid w:val="0019646F"/>
    <w:rsid w:val="001973F4"/>
    <w:rsid w:val="001A4F0F"/>
    <w:rsid w:val="001A58A1"/>
    <w:rsid w:val="001A6AF3"/>
    <w:rsid w:val="001A7876"/>
    <w:rsid w:val="001C057C"/>
    <w:rsid w:val="001C1A7F"/>
    <w:rsid w:val="001D480A"/>
    <w:rsid w:val="001E009B"/>
    <w:rsid w:val="001E0648"/>
    <w:rsid w:val="001E0BD0"/>
    <w:rsid w:val="001E4B26"/>
    <w:rsid w:val="001E7F27"/>
    <w:rsid w:val="001F3163"/>
    <w:rsid w:val="001F35BE"/>
    <w:rsid w:val="001F772B"/>
    <w:rsid w:val="001F7E3F"/>
    <w:rsid w:val="00203890"/>
    <w:rsid w:val="002051C3"/>
    <w:rsid w:val="00205AE2"/>
    <w:rsid w:val="0021761F"/>
    <w:rsid w:val="00226E4A"/>
    <w:rsid w:val="0023073E"/>
    <w:rsid w:val="00232706"/>
    <w:rsid w:val="0023730D"/>
    <w:rsid w:val="00254EC7"/>
    <w:rsid w:val="00262814"/>
    <w:rsid w:val="00266A54"/>
    <w:rsid w:val="002704DA"/>
    <w:rsid w:val="00291BCC"/>
    <w:rsid w:val="00294C62"/>
    <w:rsid w:val="002A503B"/>
    <w:rsid w:val="002A55F6"/>
    <w:rsid w:val="002B499D"/>
    <w:rsid w:val="002B4BC0"/>
    <w:rsid w:val="002C0045"/>
    <w:rsid w:val="002C0EF1"/>
    <w:rsid w:val="002C6A51"/>
    <w:rsid w:val="002D3370"/>
    <w:rsid w:val="002D5517"/>
    <w:rsid w:val="002D5799"/>
    <w:rsid w:val="002E315A"/>
    <w:rsid w:val="002F2DE7"/>
    <w:rsid w:val="00301475"/>
    <w:rsid w:val="00306109"/>
    <w:rsid w:val="00306A81"/>
    <w:rsid w:val="00315736"/>
    <w:rsid w:val="003202EC"/>
    <w:rsid w:val="00323A58"/>
    <w:rsid w:val="00330175"/>
    <w:rsid w:val="00335F46"/>
    <w:rsid w:val="003405F3"/>
    <w:rsid w:val="0035155D"/>
    <w:rsid w:val="003726DB"/>
    <w:rsid w:val="00382520"/>
    <w:rsid w:val="003865CA"/>
    <w:rsid w:val="00391C51"/>
    <w:rsid w:val="003956E2"/>
    <w:rsid w:val="00395A29"/>
    <w:rsid w:val="00397806"/>
    <w:rsid w:val="003A4110"/>
    <w:rsid w:val="003A7260"/>
    <w:rsid w:val="003A7764"/>
    <w:rsid w:val="003B052B"/>
    <w:rsid w:val="003B4ED6"/>
    <w:rsid w:val="003B5C45"/>
    <w:rsid w:val="003B679B"/>
    <w:rsid w:val="003D1906"/>
    <w:rsid w:val="003D1B29"/>
    <w:rsid w:val="003E0773"/>
    <w:rsid w:val="003E11F3"/>
    <w:rsid w:val="003E2998"/>
    <w:rsid w:val="003F3C75"/>
    <w:rsid w:val="0040300D"/>
    <w:rsid w:val="00405B39"/>
    <w:rsid w:val="00405EA5"/>
    <w:rsid w:val="004105AC"/>
    <w:rsid w:val="0041605D"/>
    <w:rsid w:val="00423C36"/>
    <w:rsid w:val="00425520"/>
    <w:rsid w:val="00427C88"/>
    <w:rsid w:val="0043416F"/>
    <w:rsid w:val="00442414"/>
    <w:rsid w:val="00444C8C"/>
    <w:rsid w:val="00445141"/>
    <w:rsid w:val="00446DDB"/>
    <w:rsid w:val="00454817"/>
    <w:rsid w:val="00463119"/>
    <w:rsid w:val="00470602"/>
    <w:rsid w:val="00477AB4"/>
    <w:rsid w:val="00490F02"/>
    <w:rsid w:val="00495EA5"/>
    <w:rsid w:val="004A08B9"/>
    <w:rsid w:val="004A3986"/>
    <w:rsid w:val="004A42B3"/>
    <w:rsid w:val="004B2902"/>
    <w:rsid w:val="004C0696"/>
    <w:rsid w:val="004C2526"/>
    <w:rsid w:val="004C26A5"/>
    <w:rsid w:val="004C4811"/>
    <w:rsid w:val="004C7CAD"/>
    <w:rsid w:val="004D17BC"/>
    <w:rsid w:val="004D7E3A"/>
    <w:rsid w:val="004E006E"/>
    <w:rsid w:val="004E6EFF"/>
    <w:rsid w:val="004E7843"/>
    <w:rsid w:val="004F0D6D"/>
    <w:rsid w:val="004F41BF"/>
    <w:rsid w:val="004F5B08"/>
    <w:rsid w:val="004F7871"/>
    <w:rsid w:val="00507222"/>
    <w:rsid w:val="00512747"/>
    <w:rsid w:val="0051414C"/>
    <w:rsid w:val="0052097D"/>
    <w:rsid w:val="00521917"/>
    <w:rsid w:val="0052201F"/>
    <w:rsid w:val="0052683A"/>
    <w:rsid w:val="00530A09"/>
    <w:rsid w:val="0054604C"/>
    <w:rsid w:val="00564CD2"/>
    <w:rsid w:val="005704FF"/>
    <w:rsid w:val="00573116"/>
    <w:rsid w:val="00590CFF"/>
    <w:rsid w:val="005A04D9"/>
    <w:rsid w:val="005A17E6"/>
    <w:rsid w:val="005A3F1F"/>
    <w:rsid w:val="005B2967"/>
    <w:rsid w:val="005B7F27"/>
    <w:rsid w:val="005C29DA"/>
    <w:rsid w:val="005C598D"/>
    <w:rsid w:val="005C6EB8"/>
    <w:rsid w:val="005C7AB5"/>
    <w:rsid w:val="005E1E17"/>
    <w:rsid w:val="005E3638"/>
    <w:rsid w:val="005E4C94"/>
    <w:rsid w:val="005F6677"/>
    <w:rsid w:val="006065A9"/>
    <w:rsid w:val="0061331B"/>
    <w:rsid w:val="0061645A"/>
    <w:rsid w:val="00621BC6"/>
    <w:rsid w:val="00623D78"/>
    <w:rsid w:val="0062656F"/>
    <w:rsid w:val="00631255"/>
    <w:rsid w:val="00667CDA"/>
    <w:rsid w:val="00673570"/>
    <w:rsid w:val="00675B1B"/>
    <w:rsid w:val="00680BED"/>
    <w:rsid w:val="00681612"/>
    <w:rsid w:val="00686C06"/>
    <w:rsid w:val="00686C22"/>
    <w:rsid w:val="00692AF0"/>
    <w:rsid w:val="00692E4B"/>
    <w:rsid w:val="006946B5"/>
    <w:rsid w:val="006A0D7B"/>
    <w:rsid w:val="006A4660"/>
    <w:rsid w:val="006A744F"/>
    <w:rsid w:val="006B0152"/>
    <w:rsid w:val="006D3352"/>
    <w:rsid w:val="006F1BE0"/>
    <w:rsid w:val="006F4C9E"/>
    <w:rsid w:val="006F6275"/>
    <w:rsid w:val="006F7FE2"/>
    <w:rsid w:val="007039F0"/>
    <w:rsid w:val="00704F58"/>
    <w:rsid w:val="00707A2B"/>
    <w:rsid w:val="00707FB2"/>
    <w:rsid w:val="00714280"/>
    <w:rsid w:val="00717AF1"/>
    <w:rsid w:val="007204D5"/>
    <w:rsid w:val="0072088E"/>
    <w:rsid w:val="00725A01"/>
    <w:rsid w:val="00737AC5"/>
    <w:rsid w:val="0074450C"/>
    <w:rsid w:val="007462B8"/>
    <w:rsid w:val="00757A44"/>
    <w:rsid w:val="007652AF"/>
    <w:rsid w:val="007729DC"/>
    <w:rsid w:val="0077444F"/>
    <w:rsid w:val="00775232"/>
    <w:rsid w:val="00782E0E"/>
    <w:rsid w:val="00790420"/>
    <w:rsid w:val="00791A2F"/>
    <w:rsid w:val="007A0C15"/>
    <w:rsid w:val="007A3252"/>
    <w:rsid w:val="007B0392"/>
    <w:rsid w:val="007B1B73"/>
    <w:rsid w:val="007C08A7"/>
    <w:rsid w:val="007C44B4"/>
    <w:rsid w:val="007C6189"/>
    <w:rsid w:val="007C648C"/>
    <w:rsid w:val="007D59AF"/>
    <w:rsid w:val="007E6222"/>
    <w:rsid w:val="007F4A0D"/>
    <w:rsid w:val="00802984"/>
    <w:rsid w:val="00804DB8"/>
    <w:rsid w:val="00806ED3"/>
    <w:rsid w:val="0081418A"/>
    <w:rsid w:val="00817BD1"/>
    <w:rsid w:val="00822F33"/>
    <w:rsid w:val="00825E0D"/>
    <w:rsid w:val="00825E17"/>
    <w:rsid w:val="00834595"/>
    <w:rsid w:val="00841215"/>
    <w:rsid w:val="0085371F"/>
    <w:rsid w:val="0087097D"/>
    <w:rsid w:val="00872A14"/>
    <w:rsid w:val="00874127"/>
    <w:rsid w:val="00887262"/>
    <w:rsid w:val="008A151A"/>
    <w:rsid w:val="008A1840"/>
    <w:rsid w:val="008A71F2"/>
    <w:rsid w:val="008B5841"/>
    <w:rsid w:val="008C2064"/>
    <w:rsid w:val="008D23F6"/>
    <w:rsid w:val="008E630D"/>
    <w:rsid w:val="008F4457"/>
    <w:rsid w:val="008F5713"/>
    <w:rsid w:val="008F66D5"/>
    <w:rsid w:val="0091065D"/>
    <w:rsid w:val="009108E3"/>
    <w:rsid w:val="00912C00"/>
    <w:rsid w:val="00920743"/>
    <w:rsid w:val="00924F49"/>
    <w:rsid w:val="00934A99"/>
    <w:rsid w:val="00934D0E"/>
    <w:rsid w:val="00936803"/>
    <w:rsid w:val="00952089"/>
    <w:rsid w:val="00954104"/>
    <w:rsid w:val="0095520B"/>
    <w:rsid w:val="00962AD2"/>
    <w:rsid w:val="0097048C"/>
    <w:rsid w:val="00971F4E"/>
    <w:rsid w:val="00973AF7"/>
    <w:rsid w:val="00987524"/>
    <w:rsid w:val="00995AD7"/>
    <w:rsid w:val="00995CBC"/>
    <w:rsid w:val="009B0131"/>
    <w:rsid w:val="009B6E84"/>
    <w:rsid w:val="009C0E3D"/>
    <w:rsid w:val="009C4A95"/>
    <w:rsid w:val="009D643A"/>
    <w:rsid w:val="009E4D54"/>
    <w:rsid w:val="009F130E"/>
    <w:rsid w:val="009F1E79"/>
    <w:rsid w:val="009F2100"/>
    <w:rsid w:val="009F30EB"/>
    <w:rsid w:val="00A0243A"/>
    <w:rsid w:val="00A031E7"/>
    <w:rsid w:val="00A16782"/>
    <w:rsid w:val="00A373E1"/>
    <w:rsid w:val="00A5063B"/>
    <w:rsid w:val="00A56517"/>
    <w:rsid w:val="00A60626"/>
    <w:rsid w:val="00A60641"/>
    <w:rsid w:val="00A643F9"/>
    <w:rsid w:val="00A8578B"/>
    <w:rsid w:val="00A9010C"/>
    <w:rsid w:val="00A97E71"/>
    <w:rsid w:val="00AA1441"/>
    <w:rsid w:val="00AA3591"/>
    <w:rsid w:val="00AA4A44"/>
    <w:rsid w:val="00AA5FF6"/>
    <w:rsid w:val="00AA6D7D"/>
    <w:rsid w:val="00AB1695"/>
    <w:rsid w:val="00AB3667"/>
    <w:rsid w:val="00AB4FF0"/>
    <w:rsid w:val="00AB62C7"/>
    <w:rsid w:val="00AC69F0"/>
    <w:rsid w:val="00AD05E6"/>
    <w:rsid w:val="00AD4352"/>
    <w:rsid w:val="00AE4C83"/>
    <w:rsid w:val="00AE7584"/>
    <w:rsid w:val="00AF3E5A"/>
    <w:rsid w:val="00AF63BA"/>
    <w:rsid w:val="00B00115"/>
    <w:rsid w:val="00B05B06"/>
    <w:rsid w:val="00B14365"/>
    <w:rsid w:val="00B16D66"/>
    <w:rsid w:val="00B1712B"/>
    <w:rsid w:val="00B33B90"/>
    <w:rsid w:val="00B4314A"/>
    <w:rsid w:val="00B436BD"/>
    <w:rsid w:val="00B44D55"/>
    <w:rsid w:val="00B4628B"/>
    <w:rsid w:val="00B51358"/>
    <w:rsid w:val="00B515D2"/>
    <w:rsid w:val="00B64EE5"/>
    <w:rsid w:val="00B748A8"/>
    <w:rsid w:val="00B74A85"/>
    <w:rsid w:val="00B808E8"/>
    <w:rsid w:val="00B85903"/>
    <w:rsid w:val="00B92674"/>
    <w:rsid w:val="00BA02C3"/>
    <w:rsid w:val="00BA3F10"/>
    <w:rsid w:val="00BA4E6D"/>
    <w:rsid w:val="00BA6497"/>
    <w:rsid w:val="00BC09FA"/>
    <w:rsid w:val="00BD44D3"/>
    <w:rsid w:val="00BE3ADB"/>
    <w:rsid w:val="00BE66AD"/>
    <w:rsid w:val="00BF484C"/>
    <w:rsid w:val="00C1167C"/>
    <w:rsid w:val="00C1427C"/>
    <w:rsid w:val="00C20153"/>
    <w:rsid w:val="00C23065"/>
    <w:rsid w:val="00C3415B"/>
    <w:rsid w:val="00C40E55"/>
    <w:rsid w:val="00C45480"/>
    <w:rsid w:val="00C56D64"/>
    <w:rsid w:val="00C605D3"/>
    <w:rsid w:val="00C6068D"/>
    <w:rsid w:val="00C60DCB"/>
    <w:rsid w:val="00C612DB"/>
    <w:rsid w:val="00C63F5A"/>
    <w:rsid w:val="00C65313"/>
    <w:rsid w:val="00C66402"/>
    <w:rsid w:val="00C66404"/>
    <w:rsid w:val="00C76359"/>
    <w:rsid w:val="00C97348"/>
    <w:rsid w:val="00CA68C2"/>
    <w:rsid w:val="00CA6B99"/>
    <w:rsid w:val="00CA7E99"/>
    <w:rsid w:val="00CC1808"/>
    <w:rsid w:val="00CC1D18"/>
    <w:rsid w:val="00CC299F"/>
    <w:rsid w:val="00CC4C0A"/>
    <w:rsid w:val="00CC5925"/>
    <w:rsid w:val="00CC75F9"/>
    <w:rsid w:val="00CE05F8"/>
    <w:rsid w:val="00CF2830"/>
    <w:rsid w:val="00CF64B0"/>
    <w:rsid w:val="00D04357"/>
    <w:rsid w:val="00D04726"/>
    <w:rsid w:val="00D05635"/>
    <w:rsid w:val="00D071B0"/>
    <w:rsid w:val="00D12C97"/>
    <w:rsid w:val="00D13407"/>
    <w:rsid w:val="00D1658C"/>
    <w:rsid w:val="00D22102"/>
    <w:rsid w:val="00D27AAB"/>
    <w:rsid w:val="00D30B37"/>
    <w:rsid w:val="00D40C9D"/>
    <w:rsid w:val="00D446FB"/>
    <w:rsid w:val="00D47832"/>
    <w:rsid w:val="00D56BED"/>
    <w:rsid w:val="00D57C41"/>
    <w:rsid w:val="00D641EE"/>
    <w:rsid w:val="00D67A29"/>
    <w:rsid w:val="00D75335"/>
    <w:rsid w:val="00D81349"/>
    <w:rsid w:val="00D81F27"/>
    <w:rsid w:val="00D84470"/>
    <w:rsid w:val="00D8505E"/>
    <w:rsid w:val="00D85E56"/>
    <w:rsid w:val="00D90847"/>
    <w:rsid w:val="00D95631"/>
    <w:rsid w:val="00D9607D"/>
    <w:rsid w:val="00DA50D1"/>
    <w:rsid w:val="00DB2022"/>
    <w:rsid w:val="00DC012F"/>
    <w:rsid w:val="00DC1148"/>
    <w:rsid w:val="00DC4FA7"/>
    <w:rsid w:val="00DD0E23"/>
    <w:rsid w:val="00DF02E6"/>
    <w:rsid w:val="00DF7F46"/>
    <w:rsid w:val="00E027CE"/>
    <w:rsid w:val="00E042ED"/>
    <w:rsid w:val="00E04A3D"/>
    <w:rsid w:val="00E13E18"/>
    <w:rsid w:val="00E14682"/>
    <w:rsid w:val="00E22544"/>
    <w:rsid w:val="00E31032"/>
    <w:rsid w:val="00E357EC"/>
    <w:rsid w:val="00E55753"/>
    <w:rsid w:val="00E55AB7"/>
    <w:rsid w:val="00E57935"/>
    <w:rsid w:val="00E62978"/>
    <w:rsid w:val="00E97070"/>
    <w:rsid w:val="00EA5A1B"/>
    <w:rsid w:val="00EA6F8E"/>
    <w:rsid w:val="00EB04DA"/>
    <w:rsid w:val="00EB19AE"/>
    <w:rsid w:val="00EB22DF"/>
    <w:rsid w:val="00EB4D85"/>
    <w:rsid w:val="00EC14BA"/>
    <w:rsid w:val="00EC2E7A"/>
    <w:rsid w:val="00ED3068"/>
    <w:rsid w:val="00ED3A8D"/>
    <w:rsid w:val="00EE1E35"/>
    <w:rsid w:val="00EE46F3"/>
    <w:rsid w:val="00EE5E2B"/>
    <w:rsid w:val="00EF0273"/>
    <w:rsid w:val="00EF2635"/>
    <w:rsid w:val="00EF2BC5"/>
    <w:rsid w:val="00EF5BC0"/>
    <w:rsid w:val="00F02308"/>
    <w:rsid w:val="00F02D8B"/>
    <w:rsid w:val="00F04D98"/>
    <w:rsid w:val="00F100B0"/>
    <w:rsid w:val="00F133D6"/>
    <w:rsid w:val="00F15134"/>
    <w:rsid w:val="00F16280"/>
    <w:rsid w:val="00F214B6"/>
    <w:rsid w:val="00F304FD"/>
    <w:rsid w:val="00F62568"/>
    <w:rsid w:val="00F72734"/>
    <w:rsid w:val="00F72B4E"/>
    <w:rsid w:val="00F734A6"/>
    <w:rsid w:val="00F90D9D"/>
    <w:rsid w:val="00FA4381"/>
    <w:rsid w:val="00FA6A1D"/>
    <w:rsid w:val="00FB16F8"/>
    <w:rsid w:val="00FB2B07"/>
    <w:rsid w:val="00FC4463"/>
    <w:rsid w:val="00FC45C2"/>
    <w:rsid w:val="00FE2C2F"/>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74A613FE-DF0B-4B07-859E-A236CD64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D9CD468-DEE4-486F-B8F5-11FB7F74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Fry</dc:creator>
  <cp:lastModifiedBy>Joseph Ratcliff</cp:lastModifiedBy>
  <cp:revision>5</cp:revision>
  <cp:lastPrinted>2020-02-15T22:19:00Z</cp:lastPrinted>
  <dcterms:created xsi:type="dcterms:W3CDTF">2020-02-25T23:10:00Z</dcterms:created>
  <dcterms:modified xsi:type="dcterms:W3CDTF">2020-02-27T21:53:00Z</dcterms:modified>
</cp:coreProperties>
</file>