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656FA" w14:textId="06E9034F" w:rsidR="00ED3A8D" w:rsidRDefault="00623D78" w:rsidP="000654E5">
      <w:pPr>
        <w:spacing w:line="276" w:lineRule="auto"/>
        <w:ind w:left="-720" w:right="-720"/>
        <w:jc w:val="center"/>
        <w:rPr>
          <w:rFonts w:ascii="Franklin Gothic Medium Cond" w:hAnsi="Franklin Gothic Medium Cond"/>
          <w:b/>
          <w:szCs w:val="24"/>
          <w:u w:val="single"/>
        </w:rPr>
      </w:pPr>
      <w:r w:rsidRPr="00C40E55">
        <w:rPr>
          <w:rFonts w:ascii="Franklin Gothic Medium Cond" w:hAnsi="Franklin Gothic Medium Cond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A53133" wp14:editId="02B0FCA4">
                <wp:simplePos x="0" y="0"/>
                <wp:positionH relativeFrom="column">
                  <wp:posOffset>2108200</wp:posOffset>
                </wp:positionH>
                <wp:positionV relativeFrom="paragraph">
                  <wp:posOffset>-635000</wp:posOffset>
                </wp:positionV>
                <wp:extent cx="1671955" cy="622300"/>
                <wp:effectExtent l="0" t="0" r="4445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955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C08B7" w14:textId="381881E0" w:rsidR="001F7E3F" w:rsidRDefault="001F7E3F" w:rsidP="00C40E55">
                            <w:pPr>
                              <w:jc w:val="right"/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McDonald Bible Methodist</w:t>
                            </w:r>
                          </w:p>
                          <w:p w14:paraId="30C89D80" w14:textId="2838031C" w:rsidR="001F7E3F" w:rsidRPr="000C6FC1" w:rsidRDefault="001F7E3F" w:rsidP="00C40E55">
                            <w:pPr>
                              <w:jc w:val="right"/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 w:rsidRPr="000C6FC1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Pastor Joey Ratcliff</w:t>
                            </w:r>
                          </w:p>
                          <w:p w14:paraId="5575FDDF" w14:textId="6FED8039" w:rsidR="001F7E3F" w:rsidRPr="000C6FC1" w:rsidRDefault="001F7E3F" w:rsidP="00C40E55">
                            <w:pPr>
                              <w:jc w:val="right"/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February 2,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531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6pt;margin-top:-50pt;width:131.65pt;height:4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" stroked="f">
                <v:textbox>
                  <w:txbxContent>
                    <w:p w14:paraId="07DC08B7" w14:textId="381881E0" w:rsidR="001F7E3F" w:rsidRDefault="001F7E3F" w:rsidP="00C40E55">
                      <w:pPr>
                        <w:jc w:val="right"/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McDonald Bible Methodist</w:t>
                      </w:r>
                    </w:p>
                    <w:p w14:paraId="30C89D80" w14:textId="2838031C" w:rsidR="001F7E3F" w:rsidRPr="000C6FC1" w:rsidRDefault="001F7E3F" w:rsidP="00C40E55">
                      <w:pPr>
                        <w:jc w:val="right"/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 w:rsidRPr="000C6FC1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Pastor Joey Ratcliff</w:t>
                      </w:r>
                    </w:p>
                    <w:p w14:paraId="5575FDDF" w14:textId="6FED8039" w:rsidR="001F7E3F" w:rsidRPr="000C6FC1" w:rsidRDefault="001F7E3F" w:rsidP="00C40E55">
                      <w:pPr>
                        <w:jc w:val="right"/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February 2, 2020</w:t>
                      </w:r>
                    </w:p>
                  </w:txbxContent>
                </v:textbox>
              </v:shape>
            </w:pict>
          </mc:Fallback>
        </mc:AlternateContent>
      </w:r>
      <w:r w:rsidR="00F15134" w:rsidRPr="00C40E55">
        <w:rPr>
          <w:rFonts w:ascii="Franklin Gothic Medium Cond" w:hAnsi="Franklin Gothic Medium Cond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30E241" wp14:editId="754215CB">
                <wp:simplePos x="0" y="0"/>
                <wp:positionH relativeFrom="column">
                  <wp:posOffset>-542925</wp:posOffset>
                </wp:positionH>
                <wp:positionV relativeFrom="paragraph">
                  <wp:posOffset>-457199</wp:posOffset>
                </wp:positionV>
                <wp:extent cx="2476500" cy="4572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D3D8E" w14:textId="2C1349C2" w:rsidR="001F7E3F" w:rsidRPr="000C6FC1" w:rsidRDefault="001F7E3F" w:rsidP="00C40E55">
                            <w:pP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Whole Bible Series</w:t>
                            </w:r>
                          </w:p>
                          <w:p w14:paraId="049D1563" w14:textId="164B13B4" w:rsidR="001F7E3F" w:rsidRPr="000C6FC1" w:rsidRDefault="001F7E3F" w:rsidP="00C40E55">
                            <w:pP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Sermon 4: Numbers</w:t>
                            </w:r>
                          </w:p>
                          <w:p w14:paraId="175E76ED" w14:textId="436BDBC3" w:rsidR="001F7E3F" w:rsidRPr="00D40C9D" w:rsidRDefault="001F7E3F" w:rsidP="00C40E55">
                            <w:pPr>
                              <w:rPr>
                                <w:rFonts w:ascii="Franklin Gothic Medium Cond" w:hAnsi="Franklin Gothic Medium Cond" w:cs="DilleniaUPC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0E241" id="Text Box 3" o:spid="_x0000_s1027" type="#_x0000_t202" style="position:absolute;left:0;text-align:left;margin-left:-42.75pt;margin-top:-36pt;width:19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" stroked="f">
                <v:fill opacity="0"/>
                <v:textbox>
                  <w:txbxContent>
                    <w:p w14:paraId="539D3D8E" w14:textId="2C1349C2" w:rsidR="001F7E3F" w:rsidRPr="000C6FC1" w:rsidRDefault="001F7E3F" w:rsidP="00C40E55">
                      <w:pP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Whole Bible Series</w:t>
                      </w:r>
                    </w:p>
                    <w:p w14:paraId="049D1563" w14:textId="164B13B4" w:rsidR="001F7E3F" w:rsidRPr="000C6FC1" w:rsidRDefault="001F7E3F" w:rsidP="00C40E55">
                      <w:pP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Sermon 4: Numbers</w:t>
                      </w:r>
                    </w:p>
                    <w:p w14:paraId="175E76ED" w14:textId="436BDBC3" w:rsidR="001F7E3F" w:rsidRPr="00D40C9D" w:rsidRDefault="001F7E3F" w:rsidP="00C40E55">
                      <w:pPr>
                        <w:rPr>
                          <w:rFonts w:ascii="Franklin Gothic Medium Cond" w:hAnsi="Franklin Gothic Medium Cond" w:cs="DilleniaUPC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6275" w:rsidRPr="00C40E55">
        <w:rPr>
          <w:rFonts w:ascii="Franklin Gothic Medium Cond" w:hAnsi="Franklin Gothic Medium Cond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AF57D7" wp14:editId="48F9797C">
                <wp:simplePos x="0" y="0"/>
                <wp:positionH relativeFrom="column">
                  <wp:posOffset>-561975</wp:posOffset>
                </wp:positionH>
                <wp:positionV relativeFrom="paragraph">
                  <wp:posOffset>-742950</wp:posOffset>
                </wp:positionV>
                <wp:extent cx="1943100" cy="4000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FB89A" w14:textId="77777777" w:rsidR="001F7E3F" w:rsidRPr="000B25F8" w:rsidRDefault="001F7E3F" w:rsidP="00C40E55">
                            <w:pPr>
                              <w:rPr>
                                <w:rFonts w:ascii="Franklin Gothic Medium Cond" w:hAnsi="Franklin Gothic Medium Cond"/>
                                <w:sz w:val="20"/>
                              </w:rPr>
                            </w:pPr>
                            <w:r w:rsidRPr="000B25F8">
                              <w:rPr>
                                <w:rFonts w:ascii="Franklin Gothic Medium Cond" w:hAnsi="Franklin Gothic Medium Cond" w:cs="DilleniaUPC"/>
                                <w:b/>
                                <w:sz w:val="32"/>
                              </w:rPr>
                              <w:t>SERMON NOTES</w:t>
                            </w:r>
                            <w:r w:rsidRPr="000B25F8">
                              <w:rPr>
                                <w:rFonts w:ascii="Franklin Gothic Medium Cond" w:hAnsi="Franklin Gothic Medium Cond" w:cs="DilleniaUP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F57D7" id="_x0000_s1028" type="#_x0000_t202" style="position:absolute;left:0;text-align:left;margin-left:-44.25pt;margin-top:-58.5pt;width:153pt;height:3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" stroked="f">
                <v:textbox>
                  <w:txbxContent>
                    <w:p w14:paraId="4FBFB89A" w14:textId="77777777" w:rsidR="001F7E3F" w:rsidRPr="000B25F8" w:rsidRDefault="001F7E3F" w:rsidP="00C40E55">
                      <w:pPr>
                        <w:rPr>
                          <w:rFonts w:ascii="Franklin Gothic Medium Cond" w:hAnsi="Franklin Gothic Medium Cond"/>
                          <w:sz w:val="20"/>
                        </w:rPr>
                      </w:pPr>
                      <w:r w:rsidRPr="000B25F8">
                        <w:rPr>
                          <w:rFonts w:ascii="Franklin Gothic Medium Cond" w:hAnsi="Franklin Gothic Medium Cond" w:cs="DilleniaUPC"/>
                          <w:b/>
                          <w:sz w:val="32"/>
                        </w:rPr>
                        <w:t>SERMON NOTES</w:t>
                      </w:r>
                      <w:r w:rsidRPr="000B25F8">
                        <w:rPr>
                          <w:rFonts w:ascii="Franklin Gothic Medium Cond" w:hAnsi="Franklin Gothic Medium Cond" w:cs="DilleniaUPC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5371F">
        <w:rPr>
          <w:noProof/>
        </w:rPr>
        <w:drawing>
          <wp:inline distT="0" distB="0" distL="0" distR="0" wp14:anchorId="05F2B72F" wp14:editId="25B659D9">
            <wp:extent cx="657225" cy="433358"/>
            <wp:effectExtent l="0" t="0" r="0" b="5080"/>
            <wp:docPr id="9" name="Picture 9" descr="C:\Users\cliffrats\Pictures\BM Icon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ffrats\Pictures\BM Icon-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32" cy="436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022B4" w14:textId="035DB5F6" w:rsidR="00B92674" w:rsidRPr="00AD4352" w:rsidRDefault="00D071B0" w:rsidP="001231AB">
      <w:pPr>
        <w:spacing w:after="120" w:line="288" w:lineRule="auto"/>
        <w:ind w:left="-720" w:right="-720"/>
        <w:jc w:val="center"/>
        <w:rPr>
          <w:rFonts w:ascii="Franklin Gothic Medium Cond" w:hAnsi="Franklin Gothic Medium Cond"/>
          <w:b/>
          <w:sz w:val="26"/>
          <w:szCs w:val="26"/>
          <w:u w:val="single"/>
        </w:rPr>
      </w:pPr>
      <w:r>
        <w:rPr>
          <w:rFonts w:ascii="Franklin Gothic Medium Cond" w:hAnsi="Franklin Gothic Medium Cond"/>
          <w:b/>
          <w:sz w:val="26"/>
          <w:szCs w:val="26"/>
          <w:u w:val="single"/>
        </w:rPr>
        <w:t>God Numbers the People… Twice</w:t>
      </w:r>
    </w:p>
    <w:p w14:paraId="0E279DAA" w14:textId="3D1A46C1" w:rsidR="00AD4352" w:rsidRDefault="00454817" w:rsidP="001E0648">
      <w:pPr>
        <w:pStyle w:val="ListParagraph"/>
        <w:spacing w:line="288" w:lineRule="auto"/>
        <w:ind w:left="-720" w:right="-720"/>
        <w:rPr>
          <w:rFonts w:ascii="Franklin Gothic Medium Cond" w:hAnsi="Franklin Gothic Medium Cond"/>
          <w:bCs/>
          <w:szCs w:val="24"/>
        </w:rPr>
      </w:pPr>
      <w:r w:rsidRPr="00AD4352">
        <w:rPr>
          <w:rFonts w:ascii="Franklin Gothic Medium Cond" w:hAnsi="Franklin Gothic Medium Cond"/>
          <w:bC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60128" behindDoc="0" locked="0" layoutInCell="1" allowOverlap="1" wp14:anchorId="5426ABFD" wp14:editId="126B4A1F">
                <wp:simplePos x="0" y="0"/>
                <wp:positionH relativeFrom="column">
                  <wp:posOffset>2613660</wp:posOffset>
                </wp:positionH>
                <wp:positionV relativeFrom="paragraph">
                  <wp:posOffset>10795</wp:posOffset>
                </wp:positionV>
                <wp:extent cx="1247775" cy="1404620"/>
                <wp:effectExtent l="0" t="0" r="28575" b="279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AA482" w14:textId="425CA739" w:rsidR="001F7E3F" w:rsidRPr="00AD4352" w:rsidRDefault="001F7E3F" w:rsidP="00AD4352">
                            <w:pPr>
                              <w:spacing w:line="240" w:lineRule="auto"/>
                              <w:rPr>
                                <w:rFonts w:ascii="Franklin Gothic Medium Cond" w:hAnsi="Franklin Gothic Medium Cond"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bCs/>
                                <w:szCs w:val="24"/>
                              </w:rPr>
                              <w:t>Trumpets:  A __________ of their need for God’s empowering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26ABFD" id="_x0000_s1029" type="#_x0000_t202" style="position:absolute;left:0;text-align:left;margin-left:205.8pt;margin-top:.85pt;width:98.25pt;height:110.6pt;z-index:251760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">
                <v:textbox style="mso-fit-shape-to-text:t">
                  <w:txbxContent>
                    <w:p w14:paraId="65BAA482" w14:textId="425CA739" w:rsidR="001F7E3F" w:rsidRPr="00AD4352" w:rsidRDefault="001F7E3F" w:rsidP="00AD4352">
                      <w:pPr>
                        <w:spacing w:line="240" w:lineRule="auto"/>
                        <w:rPr>
                          <w:rFonts w:ascii="Franklin Gothic Medium Cond" w:hAnsi="Franklin Gothic Medium Cond"/>
                          <w:bCs/>
                          <w:szCs w:val="24"/>
                        </w:rPr>
                      </w:pPr>
                      <w:r>
                        <w:rPr>
                          <w:rFonts w:ascii="Franklin Gothic Medium Cond" w:hAnsi="Franklin Gothic Medium Cond"/>
                          <w:bCs/>
                          <w:szCs w:val="24"/>
                        </w:rPr>
                        <w:t>Trumpets:  A __________ of their need for God’s empowering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69F0">
        <w:rPr>
          <w:rFonts w:ascii="Franklin Gothic Medium Cond" w:hAnsi="Franklin Gothic Medium Cond"/>
          <w:b/>
          <w:szCs w:val="24"/>
        </w:rPr>
        <w:t>Numbers 1-</w:t>
      </w:r>
      <w:r w:rsidR="00DF7F46">
        <w:rPr>
          <w:rFonts w:ascii="Franklin Gothic Medium Cond" w:hAnsi="Franklin Gothic Medium Cond"/>
          <w:b/>
          <w:szCs w:val="24"/>
        </w:rPr>
        <w:t xml:space="preserve">10: God Prepares Israel for Conquest </w:t>
      </w:r>
    </w:p>
    <w:p w14:paraId="7AA02F7B" w14:textId="43B8FB4F" w:rsidR="00DF7F46" w:rsidRDefault="00FA6A1D" w:rsidP="00FA6A1D">
      <w:pPr>
        <w:pStyle w:val="ListParagraph"/>
        <w:spacing w:line="240" w:lineRule="auto"/>
        <w:ind w:left="-576" w:right="-720"/>
        <w:contextualSpacing w:val="0"/>
        <w:rPr>
          <w:rFonts w:ascii="Franklin Gothic Medium Cond" w:hAnsi="Franklin Gothic Medium Cond"/>
          <w:bCs/>
          <w:szCs w:val="24"/>
        </w:rPr>
      </w:pPr>
      <w:r w:rsidRPr="00A8578B">
        <w:rPr>
          <w:rFonts w:ascii="Franklin Gothic Medium Cond" w:hAnsi="Franklin Gothic Medium Cond"/>
          <w:bCs/>
          <w:sz w:val="20"/>
          <w:szCs w:val="20"/>
        </w:rPr>
        <w:t>1-4</w:t>
      </w:r>
      <w:r w:rsidR="00DF7F46" w:rsidRPr="00A8578B">
        <w:rPr>
          <w:rFonts w:ascii="Franklin Gothic Medium Cond" w:hAnsi="Franklin Gothic Medium Cond"/>
          <w:bCs/>
          <w:sz w:val="20"/>
          <w:szCs w:val="20"/>
        </w:rPr>
        <w:t xml:space="preserve"> </w:t>
      </w:r>
      <w:r>
        <w:rPr>
          <w:rFonts w:ascii="Franklin Gothic Medium Cond" w:hAnsi="Franklin Gothic Medium Cond"/>
          <w:bCs/>
          <w:szCs w:val="24"/>
        </w:rPr>
        <w:tab/>
      </w:r>
      <w:r w:rsidR="00DF7F46">
        <w:rPr>
          <w:rFonts w:ascii="Franklin Gothic Medium Cond" w:hAnsi="Franklin Gothic Medium Cond"/>
          <w:bCs/>
          <w:szCs w:val="24"/>
        </w:rPr>
        <w:t xml:space="preserve">God </w:t>
      </w:r>
      <w:r>
        <w:rPr>
          <w:rFonts w:ascii="Franklin Gothic Medium Cond" w:hAnsi="Franklin Gothic Medium Cond"/>
          <w:bCs/>
          <w:szCs w:val="24"/>
        </w:rPr>
        <w:t>“N</w:t>
      </w:r>
      <w:r w:rsidR="00DF7F46">
        <w:rPr>
          <w:rFonts w:ascii="Franklin Gothic Medium Cond" w:hAnsi="Franklin Gothic Medium Cond"/>
          <w:bCs/>
          <w:szCs w:val="24"/>
        </w:rPr>
        <w:t>umbered</w:t>
      </w:r>
      <w:r>
        <w:rPr>
          <w:rFonts w:ascii="Franklin Gothic Medium Cond" w:hAnsi="Franklin Gothic Medium Cond"/>
          <w:bCs/>
          <w:szCs w:val="24"/>
        </w:rPr>
        <w:t>”</w:t>
      </w:r>
      <w:r w:rsidR="00DF7F46">
        <w:rPr>
          <w:rFonts w:ascii="Franklin Gothic Medium Cond" w:hAnsi="Franklin Gothic Medium Cond"/>
          <w:bCs/>
          <w:szCs w:val="24"/>
        </w:rPr>
        <w:t xml:space="preserve"> the people for </w:t>
      </w:r>
      <w:r w:rsidR="00454817">
        <w:rPr>
          <w:rFonts w:ascii="Franklin Gothic Medium Cond" w:hAnsi="Franklin Gothic Medium Cond"/>
          <w:bCs/>
          <w:szCs w:val="24"/>
        </w:rPr>
        <w:t>_______</w:t>
      </w:r>
    </w:p>
    <w:p w14:paraId="4F120E7A" w14:textId="1AC5B535" w:rsidR="00FA6A1D" w:rsidRPr="00DF7F46" w:rsidRDefault="00FA6A1D" w:rsidP="00FA6A1D">
      <w:pPr>
        <w:pStyle w:val="ListParagraph"/>
        <w:spacing w:after="120" w:line="240" w:lineRule="auto"/>
        <w:ind w:left="0" w:right="-720" w:hanging="576"/>
        <w:contextualSpacing w:val="0"/>
        <w:rPr>
          <w:rFonts w:ascii="Franklin Gothic Medium Cond" w:hAnsi="Franklin Gothic Medium Cond"/>
          <w:bCs/>
          <w:szCs w:val="24"/>
        </w:rPr>
      </w:pPr>
      <w:r w:rsidRPr="00A8578B">
        <w:rPr>
          <w:rFonts w:ascii="Franklin Gothic Medium Cond" w:hAnsi="Franklin Gothic Medium Cond"/>
          <w:bCs/>
          <w:sz w:val="20"/>
          <w:szCs w:val="20"/>
        </w:rPr>
        <w:t xml:space="preserve">5-10 </w:t>
      </w:r>
      <w:r>
        <w:rPr>
          <w:rFonts w:ascii="Franklin Gothic Medium Cond" w:hAnsi="Franklin Gothic Medium Cond"/>
          <w:bCs/>
          <w:szCs w:val="24"/>
        </w:rPr>
        <w:tab/>
        <w:t>God’s instructions: “I want you to do this my way”</w:t>
      </w:r>
    </w:p>
    <w:p w14:paraId="1E09616F" w14:textId="56A4AAF9" w:rsidR="00B92674" w:rsidRDefault="00FA6A1D" w:rsidP="001A58A1">
      <w:pPr>
        <w:pStyle w:val="ListParagraph"/>
        <w:spacing w:after="120" w:line="288" w:lineRule="auto"/>
        <w:ind w:left="-720" w:right="-720"/>
        <w:contextualSpacing w:val="0"/>
        <w:rPr>
          <w:rFonts w:ascii="Franklin Gothic Medium Cond" w:hAnsi="Franklin Gothic Medium Cond"/>
          <w:bCs/>
          <w:szCs w:val="24"/>
        </w:rPr>
      </w:pPr>
      <w:r>
        <w:rPr>
          <w:rFonts w:ascii="Franklin Gothic Medium Cond" w:hAnsi="Franklin Gothic Medium Cond"/>
          <w:b/>
          <w:szCs w:val="24"/>
        </w:rPr>
        <w:t>Numbers 11-21: Israel’s Rebellion Delays God’s Plan</w:t>
      </w:r>
    </w:p>
    <w:tbl>
      <w:tblPr>
        <w:tblStyle w:val="TableGrid"/>
        <w:tblW w:w="6390" w:type="dxa"/>
        <w:jc w:val="center"/>
        <w:tblLook w:val="04A0" w:firstRow="1" w:lastRow="0" w:firstColumn="1" w:lastColumn="0" w:noHBand="0" w:noVBand="1"/>
      </w:tblPr>
      <w:tblGrid>
        <w:gridCol w:w="916"/>
        <w:gridCol w:w="3134"/>
        <w:gridCol w:w="2340"/>
      </w:tblGrid>
      <w:tr w:rsidR="001A58A1" w14:paraId="2DAD8484" w14:textId="77777777" w:rsidTr="001A58A1">
        <w:trPr>
          <w:jc w:val="center"/>
        </w:trPr>
        <w:tc>
          <w:tcPr>
            <w:tcW w:w="916" w:type="dxa"/>
            <w:vAlign w:val="center"/>
          </w:tcPr>
          <w:p w14:paraId="2ED2D935" w14:textId="67E1B9AC" w:rsidR="001A58A1" w:rsidRPr="001A58A1" w:rsidRDefault="001A58A1" w:rsidP="001A58A1">
            <w:pPr>
              <w:contextualSpacing/>
              <w:jc w:val="center"/>
              <w:rPr>
                <w:rFonts w:ascii="Franklin Gothic Medium Cond" w:hAnsi="Franklin Gothic Medium Cond"/>
                <w:bCs/>
                <w:szCs w:val="24"/>
              </w:rPr>
            </w:pPr>
            <w:r w:rsidRPr="001A58A1">
              <w:rPr>
                <w:rFonts w:ascii="Franklin Gothic Medium Cond" w:hAnsi="Franklin Gothic Medium Cond"/>
                <w:bCs/>
                <w:szCs w:val="24"/>
              </w:rPr>
              <w:t>Chapter</w:t>
            </w:r>
          </w:p>
        </w:tc>
        <w:tc>
          <w:tcPr>
            <w:tcW w:w="3134" w:type="dxa"/>
            <w:vAlign w:val="center"/>
          </w:tcPr>
          <w:p w14:paraId="69E3A0EA" w14:textId="01773768" w:rsidR="001A58A1" w:rsidRDefault="001A58A1" w:rsidP="001A58A1">
            <w:pPr>
              <w:contextualSpacing/>
              <w:jc w:val="center"/>
              <w:rPr>
                <w:rFonts w:ascii="Franklin Gothic Medium Cond" w:hAnsi="Franklin Gothic Medium Cond"/>
                <w:bCs/>
                <w:szCs w:val="24"/>
              </w:rPr>
            </w:pPr>
            <w:r>
              <w:rPr>
                <w:rFonts w:ascii="Franklin Gothic Medium Cond" w:hAnsi="Franklin Gothic Medium Cond"/>
                <w:bCs/>
                <w:szCs w:val="24"/>
              </w:rPr>
              <w:t>Rebellion</w:t>
            </w:r>
          </w:p>
        </w:tc>
        <w:tc>
          <w:tcPr>
            <w:tcW w:w="2340" w:type="dxa"/>
            <w:vAlign w:val="center"/>
          </w:tcPr>
          <w:p w14:paraId="5CA128F7" w14:textId="745566FF" w:rsidR="001A58A1" w:rsidRDefault="001A58A1" w:rsidP="001A58A1">
            <w:pPr>
              <w:contextualSpacing/>
              <w:jc w:val="center"/>
              <w:rPr>
                <w:rFonts w:ascii="Franklin Gothic Medium Cond" w:hAnsi="Franklin Gothic Medium Cond"/>
                <w:bCs/>
                <w:szCs w:val="24"/>
              </w:rPr>
            </w:pPr>
            <w:r>
              <w:rPr>
                <w:rFonts w:ascii="Franklin Gothic Medium Cond" w:hAnsi="Franklin Gothic Medium Cond"/>
                <w:bCs/>
                <w:szCs w:val="24"/>
              </w:rPr>
              <w:t>Punishment</w:t>
            </w:r>
          </w:p>
        </w:tc>
      </w:tr>
      <w:tr w:rsidR="001A58A1" w14:paraId="0B832C09" w14:textId="77777777" w:rsidTr="001A58A1">
        <w:trPr>
          <w:jc w:val="center"/>
        </w:trPr>
        <w:tc>
          <w:tcPr>
            <w:tcW w:w="916" w:type="dxa"/>
            <w:vAlign w:val="center"/>
          </w:tcPr>
          <w:p w14:paraId="74C18E4C" w14:textId="132F88FA" w:rsidR="001A58A1" w:rsidRDefault="001A58A1" w:rsidP="001A58A1">
            <w:pPr>
              <w:contextualSpacing/>
              <w:jc w:val="center"/>
              <w:rPr>
                <w:rFonts w:ascii="Franklin Gothic Medium Cond" w:hAnsi="Franklin Gothic Medium Cond"/>
                <w:bCs/>
                <w:szCs w:val="24"/>
              </w:rPr>
            </w:pPr>
            <w:r>
              <w:rPr>
                <w:rFonts w:ascii="Franklin Gothic Medium Cond" w:hAnsi="Franklin Gothic Medium Cond"/>
                <w:bCs/>
                <w:szCs w:val="24"/>
              </w:rPr>
              <w:t>11</w:t>
            </w:r>
          </w:p>
        </w:tc>
        <w:tc>
          <w:tcPr>
            <w:tcW w:w="3134" w:type="dxa"/>
          </w:tcPr>
          <w:p w14:paraId="407CEB5A" w14:textId="07D47A6A" w:rsidR="001A58A1" w:rsidRDefault="00454817" w:rsidP="001A58A1">
            <w:pPr>
              <w:contextualSpacing/>
              <w:rPr>
                <w:rFonts w:ascii="Franklin Gothic Medium Cond" w:hAnsi="Franklin Gothic Medium Cond"/>
                <w:bCs/>
                <w:szCs w:val="24"/>
              </w:rPr>
            </w:pPr>
            <w:r>
              <w:rPr>
                <w:rFonts w:ascii="Franklin Gothic Medium Cond" w:hAnsi="Franklin Gothic Medium Cond"/>
                <w:bCs/>
                <w:szCs w:val="24"/>
              </w:rPr>
              <w:t>_____________</w:t>
            </w:r>
            <w:r w:rsidR="001A58A1">
              <w:rPr>
                <w:rFonts w:ascii="Franklin Gothic Medium Cond" w:hAnsi="Franklin Gothic Medium Cond"/>
                <w:bCs/>
                <w:szCs w:val="24"/>
              </w:rPr>
              <w:t xml:space="preserve"> about manna</w:t>
            </w:r>
          </w:p>
        </w:tc>
        <w:tc>
          <w:tcPr>
            <w:tcW w:w="2340" w:type="dxa"/>
            <w:vAlign w:val="center"/>
          </w:tcPr>
          <w:p w14:paraId="135DAB59" w14:textId="233A99A4" w:rsidR="001A58A1" w:rsidRDefault="001A58A1" w:rsidP="001A58A1">
            <w:pPr>
              <w:contextualSpacing/>
              <w:rPr>
                <w:rFonts w:ascii="Franklin Gothic Medium Cond" w:hAnsi="Franklin Gothic Medium Cond"/>
                <w:bCs/>
                <w:szCs w:val="24"/>
              </w:rPr>
            </w:pPr>
            <w:r>
              <w:rPr>
                <w:rFonts w:ascii="Franklin Gothic Medium Cond" w:hAnsi="Franklin Gothic Medium Cond"/>
                <w:bCs/>
                <w:szCs w:val="24"/>
              </w:rPr>
              <w:t>Quail Plague</w:t>
            </w:r>
          </w:p>
        </w:tc>
      </w:tr>
      <w:tr w:rsidR="001A58A1" w14:paraId="5238158F" w14:textId="77777777" w:rsidTr="001A58A1">
        <w:trPr>
          <w:jc w:val="center"/>
        </w:trPr>
        <w:tc>
          <w:tcPr>
            <w:tcW w:w="916" w:type="dxa"/>
            <w:vAlign w:val="center"/>
          </w:tcPr>
          <w:p w14:paraId="423CF94F" w14:textId="10A00441" w:rsidR="001A58A1" w:rsidRDefault="001A58A1" w:rsidP="001A58A1">
            <w:pPr>
              <w:contextualSpacing/>
              <w:jc w:val="center"/>
              <w:rPr>
                <w:rFonts w:ascii="Franklin Gothic Medium Cond" w:hAnsi="Franklin Gothic Medium Cond"/>
                <w:bCs/>
                <w:szCs w:val="24"/>
              </w:rPr>
            </w:pPr>
            <w:r>
              <w:rPr>
                <w:rFonts w:ascii="Franklin Gothic Medium Cond" w:hAnsi="Franklin Gothic Medium Cond"/>
                <w:bCs/>
                <w:szCs w:val="24"/>
              </w:rPr>
              <w:t>12</w:t>
            </w:r>
          </w:p>
        </w:tc>
        <w:tc>
          <w:tcPr>
            <w:tcW w:w="3134" w:type="dxa"/>
          </w:tcPr>
          <w:p w14:paraId="383533B3" w14:textId="3C994D4B" w:rsidR="001A58A1" w:rsidRDefault="001A58A1" w:rsidP="001A58A1">
            <w:pPr>
              <w:contextualSpacing/>
              <w:rPr>
                <w:rFonts w:ascii="Franklin Gothic Medium Cond" w:hAnsi="Franklin Gothic Medium Cond"/>
                <w:bCs/>
                <w:szCs w:val="24"/>
              </w:rPr>
            </w:pPr>
            <w:r>
              <w:rPr>
                <w:rFonts w:ascii="Franklin Gothic Medium Cond" w:hAnsi="Franklin Gothic Medium Cond"/>
                <w:bCs/>
                <w:szCs w:val="24"/>
              </w:rPr>
              <w:t xml:space="preserve">Aaron and Miriam undermine Moses’ </w:t>
            </w:r>
            <w:r w:rsidR="00454817">
              <w:rPr>
                <w:rFonts w:ascii="Franklin Gothic Medium Cond" w:hAnsi="Franklin Gothic Medium Cond"/>
                <w:bCs/>
                <w:szCs w:val="24"/>
              </w:rPr>
              <w:t>_____________</w:t>
            </w:r>
          </w:p>
        </w:tc>
        <w:tc>
          <w:tcPr>
            <w:tcW w:w="2340" w:type="dxa"/>
            <w:vAlign w:val="center"/>
          </w:tcPr>
          <w:p w14:paraId="6C0D385C" w14:textId="75D03FDC" w:rsidR="001A58A1" w:rsidRDefault="001A58A1" w:rsidP="001A58A1">
            <w:pPr>
              <w:contextualSpacing/>
              <w:rPr>
                <w:rFonts w:ascii="Franklin Gothic Medium Cond" w:hAnsi="Franklin Gothic Medium Cond"/>
                <w:bCs/>
                <w:szCs w:val="24"/>
              </w:rPr>
            </w:pPr>
            <w:r>
              <w:rPr>
                <w:rFonts w:ascii="Franklin Gothic Medium Cond" w:hAnsi="Franklin Gothic Medium Cond"/>
                <w:bCs/>
                <w:szCs w:val="24"/>
              </w:rPr>
              <w:t>Leprosy for Miriam</w:t>
            </w:r>
          </w:p>
        </w:tc>
      </w:tr>
      <w:tr w:rsidR="001A58A1" w14:paraId="35205052" w14:textId="77777777" w:rsidTr="001A58A1">
        <w:trPr>
          <w:jc w:val="center"/>
        </w:trPr>
        <w:tc>
          <w:tcPr>
            <w:tcW w:w="916" w:type="dxa"/>
            <w:vAlign w:val="center"/>
          </w:tcPr>
          <w:p w14:paraId="4C9FFDC5" w14:textId="5961F1F3" w:rsidR="001A58A1" w:rsidRDefault="001A58A1" w:rsidP="001A58A1">
            <w:pPr>
              <w:contextualSpacing/>
              <w:jc w:val="center"/>
              <w:rPr>
                <w:rFonts w:ascii="Franklin Gothic Medium Cond" w:hAnsi="Franklin Gothic Medium Cond"/>
                <w:bCs/>
                <w:szCs w:val="24"/>
              </w:rPr>
            </w:pPr>
            <w:r>
              <w:rPr>
                <w:rFonts w:ascii="Franklin Gothic Medium Cond" w:hAnsi="Franklin Gothic Medium Cond"/>
                <w:bCs/>
                <w:szCs w:val="24"/>
              </w:rPr>
              <w:t>13-15</w:t>
            </w:r>
          </w:p>
        </w:tc>
        <w:tc>
          <w:tcPr>
            <w:tcW w:w="3134" w:type="dxa"/>
          </w:tcPr>
          <w:p w14:paraId="30D73AD8" w14:textId="27B8EC0D" w:rsidR="001A58A1" w:rsidRDefault="001A58A1" w:rsidP="001A58A1">
            <w:pPr>
              <w:contextualSpacing/>
              <w:rPr>
                <w:rFonts w:ascii="Franklin Gothic Medium Cond" w:hAnsi="Franklin Gothic Medium Cond"/>
                <w:bCs/>
                <w:szCs w:val="24"/>
              </w:rPr>
            </w:pPr>
            <w:r>
              <w:rPr>
                <w:rFonts w:ascii="Franklin Gothic Medium Cond" w:hAnsi="Franklin Gothic Medium Cond"/>
                <w:bCs/>
                <w:szCs w:val="24"/>
              </w:rPr>
              <w:t xml:space="preserve">10 spies cause Israel to </w:t>
            </w:r>
            <w:r w:rsidR="00454817">
              <w:rPr>
                <w:rFonts w:ascii="Franklin Gothic Medium Cond" w:hAnsi="Franklin Gothic Medium Cond"/>
                <w:bCs/>
                <w:szCs w:val="24"/>
              </w:rPr>
              <w:t>__________</w:t>
            </w:r>
            <w:r>
              <w:rPr>
                <w:rFonts w:ascii="Franklin Gothic Medium Cond" w:hAnsi="Franklin Gothic Medium Cond"/>
                <w:bCs/>
                <w:szCs w:val="24"/>
              </w:rPr>
              <w:t xml:space="preserve"> God</w:t>
            </w:r>
          </w:p>
        </w:tc>
        <w:tc>
          <w:tcPr>
            <w:tcW w:w="2340" w:type="dxa"/>
            <w:vAlign w:val="center"/>
          </w:tcPr>
          <w:p w14:paraId="4BF946DC" w14:textId="0BA848EC" w:rsidR="001A58A1" w:rsidRPr="001A58A1" w:rsidRDefault="001A58A1" w:rsidP="001A58A1">
            <w:pPr>
              <w:contextualSpacing/>
              <w:rPr>
                <w:rFonts w:ascii="Franklin Gothic Medium Cond" w:hAnsi="Franklin Gothic Medium Cond"/>
                <w:b/>
                <w:szCs w:val="24"/>
              </w:rPr>
            </w:pPr>
            <w:r w:rsidRPr="001A58A1">
              <w:rPr>
                <w:rFonts w:ascii="Franklin Gothic Medium Cond" w:hAnsi="Franklin Gothic Medium Cond"/>
                <w:b/>
                <w:szCs w:val="24"/>
              </w:rPr>
              <w:t>Generation forbidden entrance to Canaan</w:t>
            </w:r>
          </w:p>
        </w:tc>
      </w:tr>
      <w:tr w:rsidR="001A58A1" w14:paraId="5409BE85" w14:textId="77777777" w:rsidTr="001A58A1">
        <w:trPr>
          <w:jc w:val="center"/>
        </w:trPr>
        <w:tc>
          <w:tcPr>
            <w:tcW w:w="916" w:type="dxa"/>
            <w:vAlign w:val="center"/>
          </w:tcPr>
          <w:p w14:paraId="33B630EF" w14:textId="5C3A2ECB" w:rsidR="001A58A1" w:rsidRDefault="001A58A1" w:rsidP="001A58A1">
            <w:pPr>
              <w:contextualSpacing/>
              <w:jc w:val="center"/>
              <w:rPr>
                <w:rFonts w:ascii="Franklin Gothic Medium Cond" w:hAnsi="Franklin Gothic Medium Cond"/>
                <w:bCs/>
                <w:szCs w:val="24"/>
              </w:rPr>
            </w:pPr>
            <w:r>
              <w:rPr>
                <w:rFonts w:ascii="Franklin Gothic Medium Cond" w:hAnsi="Franklin Gothic Medium Cond"/>
                <w:bCs/>
                <w:szCs w:val="24"/>
              </w:rPr>
              <w:t>16-17</w:t>
            </w:r>
          </w:p>
        </w:tc>
        <w:tc>
          <w:tcPr>
            <w:tcW w:w="3134" w:type="dxa"/>
          </w:tcPr>
          <w:p w14:paraId="6F7FFDD0" w14:textId="60E9478A" w:rsidR="001A58A1" w:rsidRDefault="001A58A1" w:rsidP="001A58A1">
            <w:pPr>
              <w:contextualSpacing/>
              <w:rPr>
                <w:rFonts w:ascii="Franklin Gothic Medium Cond" w:hAnsi="Franklin Gothic Medium Cond"/>
                <w:bCs/>
                <w:szCs w:val="24"/>
              </w:rPr>
            </w:pPr>
            <w:proofErr w:type="spellStart"/>
            <w:r>
              <w:rPr>
                <w:rFonts w:ascii="Franklin Gothic Medium Cond" w:hAnsi="Franklin Gothic Medium Cond"/>
                <w:bCs/>
                <w:szCs w:val="24"/>
              </w:rPr>
              <w:t>Korah</w:t>
            </w:r>
            <w:proofErr w:type="spellEnd"/>
            <w:r>
              <w:rPr>
                <w:rFonts w:ascii="Franklin Gothic Medium Cond" w:hAnsi="Franklin Gothic Medium Cond"/>
                <w:bCs/>
                <w:szCs w:val="24"/>
              </w:rPr>
              <w:t xml:space="preserve"> </w:t>
            </w:r>
            <w:r w:rsidR="00454817">
              <w:rPr>
                <w:rFonts w:ascii="Franklin Gothic Medium Cond" w:hAnsi="Franklin Gothic Medium Cond"/>
                <w:bCs/>
                <w:szCs w:val="24"/>
              </w:rPr>
              <w:t>_________</w:t>
            </w:r>
            <w:r>
              <w:rPr>
                <w:rFonts w:ascii="Franklin Gothic Medium Cond" w:hAnsi="Franklin Gothic Medium Cond"/>
                <w:bCs/>
                <w:szCs w:val="24"/>
              </w:rPr>
              <w:t xml:space="preserve"> against Moses’ leadership</w:t>
            </w:r>
          </w:p>
        </w:tc>
        <w:tc>
          <w:tcPr>
            <w:tcW w:w="2340" w:type="dxa"/>
            <w:vAlign w:val="center"/>
          </w:tcPr>
          <w:p w14:paraId="1C390F39" w14:textId="13529148" w:rsidR="001A58A1" w:rsidRDefault="001A58A1" w:rsidP="001A58A1">
            <w:pPr>
              <w:contextualSpacing/>
              <w:rPr>
                <w:rFonts w:ascii="Franklin Gothic Medium Cond" w:hAnsi="Franklin Gothic Medium Cond"/>
                <w:bCs/>
                <w:szCs w:val="24"/>
              </w:rPr>
            </w:pPr>
            <w:r>
              <w:rPr>
                <w:rFonts w:ascii="Franklin Gothic Medium Cond" w:hAnsi="Franklin Gothic Medium Cond"/>
                <w:bCs/>
                <w:szCs w:val="24"/>
              </w:rPr>
              <w:t>Ground opens and swallows them</w:t>
            </w:r>
          </w:p>
        </w:tc>
      </w:tr>
      <w:tr w:rsidR="001A58A1" w14:paraId="63BD9EC0" w14:textId="77777777" w:rsidTr="001A58A1">
        <w:trPr>
          <w:jc w:val="center"/>
        </w:trPr>
        <w:tc>
          <w:tcPr>
            <w:tcW w:w="916" w:type="dxa"/>
            <w:vAlign w:val="center"/>
          </w:tcPr>
          <w:p w14:paraId="14DED2BB" w14:textId="48A16490" w:rsidR="001A58A1" w:rsidRDefault="001A58A1" w:rsidP="001A58A1">
            <w:pPr>
              <w:contextualSpacing/>
              <w:jc w:val="center"/>
              <w:rPr>
                <w:rFonts w:ascii="Franklin Gothic Medium Cond" w:hAnsi="Franklin Gothic Medium Cond"/>
                <w:bCs/>
                <w:szCs w:val="24"/>
              </w:rPr>
            </w:pPr>
            <w:r>
              <w:rPr>
                <w:rFonts w:ascii="Franklin Gothic Medium Cond" w:hAnsi="Franklin Gothic Medium Cond"/>
                <w:bCs/>
                <w:szCs w:val="24"/>
              </w:rPr>
              <w:t>20</w:t>
            </w:r>
          </w:p>
        </w:tc>
        <w:tc>
          <w:tcPr>
            <w:tcW w:w="3134" w:type="dxa"/>
          </w:tcPr>
          <w:p w14:paraId="4346FE50" w14:textId="4855B9B3" w:rsidR="001A58A1" w:rsidRPr="001A58A1" w:rsidRDefault="001A58A1" w:rsidP="001A58A1">
            <w:pPr>
              <w:contextualSpacing/>
              <w:rPr>
                <w:rFonts w:ascii="Franklin Gothic Medium Cond" w:hAnsi="Franklin Gothic Medium Cond"/>
                <w:bCs/>
                <w:szCs w:val="24"/>
              </w:rPr>
            </w:pPr>
            <w:r>
              <w:rPr>
                <w:rFonts w:ascii="Franklin Gothic Medium Cond" w:hAnsi="Franklin Gothic Medium Cond"/>
                <w:bCs/>
                <w:szCs w:val="24"/>
              </w:rPr>
              <w:t xml:space="preserve">Moses </w:t>
            </w:r>
            <w:r>
              <w:rPr>
                <w:rFonts w:ascii="Franklin Gothic Medium Cond" w:hAnsi="Franklin Gothic Medium Cond"/>
                <w:bCs/>
                <w:i/>
                <w:iCs/>
                <w:szCs w:val="24"/>
              </w:rPr>
              <w:t>strikes</w:t>
            </w:r>
            <w:r>
              <w:rPr>
                <w:rFonts w:ascii="Franklin Gothic Medium Cond" w:hAnsi="Franklin Gothic Medium Cond"/>
                <w:bCs/>
                <w:szCs w:val="24"/>
              </w:rPr>
              <w:t xml:space="preserve"> rock / takes God’s </w:t>
            </w:r>
            <w:r w:rsidR="00454817">
              <w:rPr>
                <w:rFonts w:ascii="Franklin Gothic Medium Cond" w:hAnsi="Franklin Gothic Medium Cond"/>
                <w:bCs/>
                <w:szCs w:val="24"/>
              </w:rPr>
              <w:t>_________</w:t>
            </w:r>
          </w:p>
        </w:tc>
        <w:tc>
          <w:tcPr>
            <w:tcW w:w="2340" w:type="dxa"/>
            <w:vAlign w:val="center"/>
          </w:tcPr>
          <w:p w14:paraId="15972D9D" w14:textId="04CC26F5" w:rsidR="001A58A1" w:rsidRDefault="001A58A1" w:rsidP="001A58A1">
            <w:pPr>
              <w:contextualSpacing/>
              <w:rPr>
                <w:rFonts w:ascii="Franklin Gothic Medium Cond" w:hAnsi="Franklin Gothic Medium Cond"/>
                <w:bCs/>
                <w:szCs w:val="24"/>
              </w:rPr>
            </w:pPr>
            <w:r>
              <w:rPr>
                <w:rFonts w:ascii="Franklin Gothic Medium Cond" w:hAnsi="Franklin Gothic Medium Cond"/>
                <w:bCs/>
                <w:szCs w:val="24"/>
              </w:rPr>
              <w:t>Moses forbidden entrance to Canaan</w:t>
            </w:r>
          </w:p>
        </w:tc>
      </w:tr>
      <w:tr w:rsidR="001A58A1" w14:paraId="309482DE" w14:textId="77777777" w:rsidTr="001A58A1">
        <w:trPr>
          <w:jc w:val="center"/>
        </w:trPr>
        <w:tc>
          <w:tcPr>
            <w:tcW w:w="916" w:type="dxa"/>
            <w:vAlign w:val="center"/>
          </w:tcPr>
          <w:p w14:paraId="7C8006DC" w14:textId="5B043464" w:rsidR="001A58A1" w:rsidRDefault="001A58A1" w:rsidP="001A58A1">
            <w:pPr>
              <w:contextualSpacing/>
              <w:jc w:val="center"/>
              <w:rPr>
                <w:rFonts w:ascii="Franklin Gothic Medium Cond" w:hAnsi="Franklin Gothic Medium Cond"/>
                <w:bCs/>
                <w:szCs w:val="24"/>
              </w:rPr>
            </w:pPr>
            <w:r>
              <w:rPr>
                <w:rFonts w:ascii="Franklin Gothic Medium Cond" w:hAnsi="Franklin Gothic Medium Cond"/>
                <w:bCs/>
                <w:szCs w:val="24"/>
              </w:rPr>
              <w:t>21</w:t>
            </w:r>
          </w:p>
        </w:tc>
        <w:tc>
          <w:tcPr>
            <w:tcW w:w="3134" w:type="dxa"/>
          </w:tcPr>
          <w:p w14:paraId="56942154" w14:textId="25C55C39" w:rsidR="001A58A1" w:rsidRDefault="001A58A1" w:rsidP="001A58A1">
            <w:pPr>
              <w:contextualSpacing/>
              <w:rPr>
                <w:rFonts w:ascii="Franklin Gothic Medium Cond" w:hAnsi="Franklin Gothic Medium Cond"/>
                <w:bCs/>
                <w:szCs w:val="24"/>
              </w:rPr>
            </w:pPr>
            <w:r>
              <w:rPr>
                <w:rFonts w:ascii="Franklin Gothic Medium Cond" w:hAnsi="Franklin Gothic Medium Cond"/>
                <w:bCs/>
                <w:szCs w:val="24"/>
              </w:rPr>
              <w:t>Impatient complaints about food</w:t>
            </w:r>
          </w:p>
        </w:tc>
        <w:tc>
          <w:tcPr>
            <w:tcW w:w="2340" w:type="dxa"/>
            <w:vAlign w:val="center"/>
          </w:tcPr>
          <w:p w14:paraId="0BCF73A7" w14:textId="3AD72905" w:rsidR="001A58A1" w:rsidRDefault="001A58A1" w:rsidP="001A58A1">
            <w:pPr>
              <w:contextualSpacing/>
              <w:rPr>
                <w:rFonts w:ascii="Franklin Gothic Medium Cond" w:hAnsi="Franklin Gothic Medium Cond"/>
                <w:bCs/>
                <w:szCs w:val="24"/>
              </w:rPr>
            </w:pPr>
            <w:r>
              <w:rPr>
                <w:rFonts w:ascii="Franklin Gothic Medium Cond" w:hAnsi="Franklin Gothic Medium Cond"/>
                <w:bCs/>
                <w:szCs w:val="24"/>
              </w:rPr>
              <w:t xml:space="preserve">Fiery </w:t>
            </w:r>
            <w:r w:rsidR="001E0648">
              <w:rPr>
                <w:rFonts w:ascii="Franklin Gothic Medium Cond" w:hAnsi="Franklin Gothic Medium Cond"/>
                <w:bCs/>
                <w:szCs w:val="24"/>
              </w:rPr>
              <w:t>s</w:t>
            </w:r>
            <w:r>
              <w:rPr>
                <w:rFonts w:ascii="Franklin Gothic Medium Cond" w:hAnsi="Franklin Gothic Medium Cond"/>
                <w:bCs/>
                <w:szCs w:val="24"/>
              </w:rPr>
              <w:t>erpents</w:t>
            </w:r>
          </w:p>
        </w:tc>
      </w:tr>
    </w:tbl>
    <w:p w14:paraId="4884942B" w14:textId="77777777" w:rsidR="001A58A1" w:rsidRDefault="001A58A1" w:rsidP="001A58A1">
      <w:pPr>
        <w:spacing w:after="120" w:line="288" w:lineRule="auto"/>
        <w:ind w:right="-720" w:hanging="576"/>
        <w:contextualSpacing/>
        <w:rPr>
          <w:rFonts w:ascii="Franklin Gothic Medium Cond" w:hAnsi="Franklin Gothic Medium Cond"/>
          <w:bCs/>
          <w:szCs w:val="24"/>
        </w:rPr>
      </w:pPr>
    </w:p>
    <w:p w14:paraId="7A026A9D" w14:textId="32E52E34" w:rsidR="00446DDB" w:rsidRPr="00446DDB" w:rsidRDefault="00446DDB" w:rsidP="00446DDB">
      <w:pPr>
        <w:spacing w:after="120" w:line="288" w:lineRule="auto"/>
        <w:ind w:left="-720" w:right="-720"/>
        <w:jc w:val="center"/>
        <w:rPr>
          <w:rFonts w:ascii="Franklin Gothic Medium Cond" w:hAnsi="Franklin Gothic Medium Cond"/>
          <w:i/>
          <w:iCs/>
          <w:sz w:val="28"/>
          <w:szCs w:val="28"/>
        </w:rPr>
      </w:pPr>
      <w:r w:rsidRPr="00446DDB">
        <w:rPr>
          <w:rFonts w:ascii="Franklin Gothic Medium Cond" w:hAnsi="Franklin Gothic Medium Cond"/>
          <w:i/>
          <w:iCs/>
          <w:sz w:val="28"/>
          <w:szCs w:val="28"/>
        </w:rPr>
        <w:t xml:space="preserve">God’s </w:t>
      </w:r>
      <w:r w:rsidR="00454817">
        <w:rPr>
          <w:rFonts w:ascii="Franklin Gothic Medium Cond" w:hAnsi="Franklin Gothic Medium Cond"/>
          <w:i/>
          <w:iCs/>
          <w:sz w:val="28"/>
          <w:szCs w:val="28"/>
        </w:rPr>
        <w:t>__________</w:t>
      </w:r>
      <w:r w:rsidRPr="00446DDB">
        <w:rPr>
          <w:rFonts w:ascii="Franklin Gothic Medium Cond" w:hAnsi="Franklin Gothic Medium Cond"/>
          <w:i/>
          <w:iCs/>
          <w:sz w:val="28"/>
          <w:szCs w:val="28"/>
        </w:rPr>
        <w:t xml:space="preserve"> is displayed every time Israel repents</w:t>
      </w:r>
      <w:r w:rsidR="00D84470">
        <w:rPr>
          <w:rFonts w:ascii="Franklin Gothic Medium Cond" w:hAnsi="Franklin Gothic Medium Cond"/>
          <w:i/>
          <w:iCs/>
          <w:sz w:val="28"/>
          <w:szCs w:val="28"/>
        </w:rPr>
        <w:t>.</w:t>
      </w:r>
    </w:p>
    <w:p w14:paraId="6B2AEB02" w14:textId="55A0F15E" w:rsidR="00782E0E" w:rsidRDefault="00446DDB" w:rsidP="001E0648">
      <w:pPr>
        <w:spacing w:line="288" w:lineRule="auto"/>
        <w:ind w:left="-720" w:right="-720"/>
        <w:rPr>
          <w:rFonts w:ascii="Franklin Gothic Medium Cond" w:hAnsi="Franklin Gothic Medium Cond"/>
          <w:b/>
          <w:bCs/>
          <w:szCs w:val="24"/>
        </w:rPr>
      </w:pPr>
      <w:r>
        <w:rPr>
          <w:rFonts w:ascii="Franklin Gothic Medium Cond" w:hAnsi="Franklin Gothic Medium Cond"/>
          <w:b/>
          <w:bCs/>
          <w:szCs w:val="24"/>
        </w:rPr>
        <w:t>Numbers 22-</w:t>
      </w:r>
      <w:r w:rsidR="001E0648">
        <w:rPr>
          <w:rFonts w:ascii="Franklin Gothic Medium Cond" w:hAnsi="Franklin Gothic Medium Cond"/>
          <w:b/>
          <w:bCs/>
          <w:szCs w:val="24"/>
        </w:rPr>
        <w:t>25</w:t>
      </w:r>
      <w:r>
        <w:rPr>
          <w:rFonts w:ascii="Franklin Gothic Medium Cond" w:hAnsi="Franklin Gothic Medium Cond"/>
          <w:b/>
          <w:bCs/>
          <w:szCs w:val="24"/>
        </w:rPr>
        <w:t xml:space="preserve">: God </w:t>
      </w:r>
      <w:r w:rsidR="00454817">
        <w:rPr>
          <w:rFonts w:ascii="Franklin Gothic Medium Cond" w:hAnsi="Franklin Gothic Medium Cond"/>
          <w:b/>
          <w:bCs/>
          <w:szCs w:val="24"/>
        </w:rPr>
        <w:t>_________</w:t>
      </w:r>
      <w:r>
        <w:rPr>
          <w:rFonts w:ascii="Franklin Gothic Medium Cond" w:hAnsi="Franklin Gothic Medium Cond"/>
          <w:b/>
          <w:bCs/>
          <w:szCs w:val="24"/>
        </w:rPr>
        <w:t xml:space="preserve"> Israel from the mountain</w:t>
      </w:r>
    </w:p>
    <w:p w14:paraId="7CC1DD07" w14:textId="483FB741" w:rsidR="00446DDB" w:rsidRPr="00446DDB" w:rsidRDefault="00446DDB" w:rsidP="009F2100">
      <w:pPr>
        <w:pStyle w:val="ListParagraph"/>
        <w:numPr>
          <w:ilvl w:val="0"/>
          <w:numId w:val="2"/>
        </w:numPr>
        <w:spacing w:after="120" w:line="288" w:lineRule="auto"/>
        <w:ind w:right="-720"/>
        <w:rPr>
          <w:rFonts w:ascii="Franklin Gothic Medium Cond" w:hAnsi="Franklin Gothic Medium Cond"/>
          <w:szCs w:val="24"/>
        </w:rPr>
      </w:pPr>
      <w:r>
        <w:rPr>
          <w:rFonts w:ascii="Franklin Gothic Medium Cond" w:hAnsi="Franklin Gothic Medium Cond"/>
          <w:szCs w:val="24"/>
        </w:rPr>
        <w:t xml:space="preserve">Balaam is instructed to </w:t>
      </w:r>
      <w:r w:rsidR="00454817">
        <w:rPr>
          <w:rFonts w:ascii="Franklin Gothic Medium Cond" w:hAnsi="Franklin Gothic Medium Cond"/>
          <w:szCs w:val="24"/>
        </w:rPr>
        <w:t>_________</w:t>
      </w:r>
      <w:r>
        <w:rPr>
          <w:rFonts w:ascii="Franklin Gothic Medium Cond" w:hAnsi="Franklin Gothic Medium Cond"/>
          <w:szCs w:val="24"/>
        </w:rPr>
        <w:t xml:space="preserve"> Israel</w:t>
      </w:r>
    </w:p>
    <w:p w14:paraId="133146F8" w14:textId="5F312E16" w:rsidR="00446DDB" w:rsidRPr="001E0648" w:rsidRDefault="00446DDB" w:rsidP="009F2100">
      <w:pPr>
        <w:pStyle w:val="ListParagraph"/>
        <w:numPr>
          <w:ilvl w:val="0"/>
          <w:numId w:val="2"/>
        </w:numPr>
        <w:spacing w:after="120" w:line="288" w:lineRule="auto"/>
        <w:ind w:right="-720"/>
        <w:rPr>
          <w:rFonts w:ascii="Franklin Gothic Medium Cond" w:hAnsi="Franklin Gothic Medium Cond"/>
          <w:szCs w:val="24"/>
        </w:rPr>
      </w:pPr>
      <w:r w:rsidRPr="001E0648">
        <w:rPr>
          <w:rFonts w:ascii="Franklin Gothic Medium Cond" w:hAnsi="Franklin Gothic Medium Cond"/>
          <w:szCs w:val="24"/>
        </w:rPr>
        <w:t>Israel was rebelling; God was being faithful to His covenant</w:t>
      </w:r>
    </w:p>
    <w:p w14:paraId="10C83D74" w14:textId="77777777" w:rsidR="001E0648" w:rsidRDefault="00446DDB" w:rsidP="001E0648">
      <w:pPr>
        <w:ind w:left="-720" w:right="-720"/>
        <w:rPr>
          <w:rFonts w:ascii="Franklin Gothic Medium Cond" w:hAnsi="Franklin Gothic Medium Cond"/>
          <w:b/>
          <w:bCs/>
          <w:szCs w:val="24"/>
        </w:rPr>
      </w:pPr>
      <w:r w:rsidRPr="001E0648">
        <w:rPr>
          <w:rFonts w:ascii="Franklin Gothic Medium Cond" w:hAnsi="Franklin Gothic Medium Cond"/>
          <w:b/>
          <w:bCs/>
          <w:szCs w:val="24"/>
        </w:rPr>
        <w:t xml:space="preserve">Numbers 26 </w:t>
      </w:r>
      <w:r w:rsidR="001E0648" w:rsidRPr="001E0648">
        <w:rPr>
          <w:rFonts w:ascii="Franklin Gothic Medium Cond" w:hAnsi="Franklin Gothic Medium Cond"/>
          <w:b/>
          <w:bCs/>
          <w:szCs w:val="24"/>
        </w:rPr>
        <w:t>-36: God Prepares Next Generation for Conquest</w:t>
      </w:r>
    </w:p>
    <w:p w14:paraId="6DB8C4C1" w14:textId="0EF501B7" w:rsidR="001E0648" w:rsidRPr="001E0648" w:rsidRDefault="001E0648" w:rsidP="001E0648">
      <w:pPr>
        <w:ind w:left="-576" w:right="-720"/>
        <w:rPr>
          <w:rFonts w:ascii="Franklin Gothic Medium Cond" w:hAnsi="Franklin Gothic Medium Cond"/>
          <w:szCs w:val="24"/>
        </w:rPr>
      </w:pPr>
      <w:r w:rsidRPr="001E0648">
        <w:rPr>
          <w:rFonts w:ascii="Franklin Gothic Medium Cond" w:hAnsi="Franklin Gothic Medium Cond"/>
          <w:sz w:val="20"/>
          <w:szCs w:val="20"/>
        </w:rPr>
        <w:t>26</w:t>
      </w:r>
      <w:r>
        <w:rPr>
          <w:rFonts w:ascii="Franklin Gothic Medium Cond" w:hAnsi="Franklin Gothic Medium Cond"/>
          <w:b/>
          <w:bCs/>
          <w:szCs w:val="24"/>
        </w:rPr>
        <w:tab/>
      </w:r>
      <w:r w:rsidRPr="001E0648">
        <w:rPr>
          <w:rFonts w:ascii="Franklin Gothic Medium Cond" w:hAnsi="Franklin Gothic Medium Cond"/>
          <w:szCs w:val="24"/>
        </w:rPr>
        <w:t xml:space="preserve">God </w:t>
      </w:r>
      <w:r w:rsidR="00454817">
        <w:rPr>
          <w:rFonts w:ascii="Franklin Gothic Medium Cond" w:hAnsi="Franklin Gothic Medium Cond"/>
          <w:szCs w:val="24"/>
        </w:rPr>
        <w:t>____________</w:t>
      </w:r>
      <w:r w:rsidRPr="001E0648">
        <w:rPr>
          <w:rFonts w:ascii="Franklin Gothic Medium Cond" w:hAnsi="Franklin Gothic Medium Cond"/>
          <w:szCs w:val="24"/>
        </w:rPr>
        <w:t xml:space="preserve"> the people</w:t>
      </w:r>
    </w:p>
    <w:p w14:paraId="6F365254" w14:textId="11C80B0D" w:rsidR="001E0648" w:rsidRPr="001E0648" w:rsidRDefault="001E0648" w:rsidP="001E0648">
      <w:pPr>
        <w:ind w:left="-576" w:right="-720"/>
        <w:rPr>
          <w:rFonts w:ascii="Franklin Gothic Medium Cond" w:hAnsi="Franklin Gothic Medium Cond"/>
          <w:szCs w:val="24"/>
        </w:rPr>
      </w:pPr>
      <w:r w:rsidRPr="001E0648">
        <w:rPr>
          <w:rFonts w:ascii="Franklin Gothic Medium Cond" w:hAnsi="Franklin Gothic Medium Cond"/>
          <w:sz w:val="20"/>
          <w:szCs w:val="20"/>
        </w:rPr>
        <w:t>31-36</w:t>
      </w:r>
      <w:r w:rsidRPr="001E0648">
        <w:rPr>
          <w:rFonts w:ascii="Franklin Gothic Medium Cond" w:hAnsi="Franklin Gothic Medium Cond"/>
          <w:szCs w:val="24"/>
        </w:rPr>
        <w:tab/>
        <w:t>Conquest</w:t>
      </w:r>
      <w:r w:rsidR="00454817">
        <w:rPr>
          <w:rFonts w:ascii="Franklin Gothic Medium Cond" w:hAnsi="Franklin Gothic Medium Cond"/>
          <w:szCs w:val="24"/>
        </w:rPr>
        <w:t xml:space="preserve"> of Canaan</w:t>
      </w:r>
      <w:r w:rsidRPr="001E0648">
        <w:rPr>
          <w:rFonts w:ascii="Franklin Gothic Medium Cond" w:hAnsi="Franklin Gothic Medium Cond"/>
          <w:szCs w:val="24"/>
        </w:rPr>
        <w:t xml:space="preserve"> planned</w:t>
      </w:r>
      <w:bookmarkStart w:id="0" w:name="_GoBack"/>
      <w:bookmarkEnd w:id="0"/>
    </w:p>
    <w:p w14:paraId="113C6C0B" w14:textId="320E6801" w:rsidR="00623D78" w:rsidRDefault="00DB2022" w:rsidP="00623D78">
      <w:pPr>
        <w:spacing w:after="240"/>
        <w:ind w:left="-720" w:right="-720"/>
        <w:jc w:val="center"/>
        <w:rPr>
          <w:b/>
          <w:bCs/>
          <w:sz w:val="23"/>
          <w:szCs w:val="23"/>
          <w:u w:val="single"/>
        </w:rPr>
      </w:pPr>
      <w:r w:rsidRPr="009108E3"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64EC7B99" wp14:editId="286B983D">
                <wp:simplePos x="0" y="0"/>
                <wp:positionH relativeFrom="margin">
                  <wp:align>center</wp:align>
                </wp:positionH>
                <wp:positionV relativeFrom="paragraph">
                  <wp:posOffset>240030</wp:posOffset>
                </wp:positionV>
                <wp:extent cx="4000500" cy="4381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A1C1D" w14:textId="24B7418A" w:rsidR="001F7E3F" w:rsidRPr="00454817" w:rsidRDefault="001F7E3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Answers: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war</w:t>
                            </w:r>
                            <w:r w:rsidRPr="00623D78">
                              <w:rPr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reminder, </w:t>
                            </w:r>
                            <w:r w:rsidRPr="00454817">
                              <w:rPr>
                                <w:sz w:val="20"/>
                                <w:szCs w:val="20"/>
                              </w:rPr>
                              <w:t>Complaints</w:t>
                            </w:r>
                            <w:r w:rsidRPr="00E13E18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leadership</w:t>
                            </w:r>
                            <w:r w:rsidRPr="00E13E18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doubt</w:t>
                            </w:r>
                            <w:r w:rsidRPr="00E13E1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rebels,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credit,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love,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mercy,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honors,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bless,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renumbers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C7B99" id="_x0000_s1030" type="#_x0000_t202" style="position:absolute;left:0;text-align:left;margin-left:0;margin-top:18.9pt;width:315pt;height:34.5pt;z-index:251758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">
                <v:textbox>
                  <w:txbxContent>
                    <w:p w14:paraId="10BA1C1D" w14:textId="24B7418A" w:rsidR="001F7E3F" w:rsidRPr="00454817" w:rsidRDefault="001F7E3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Answers: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war</w:t>
                      </w:r>
                      <w:r w:rsidRPr="00623D78">
                        <w:rPr>
                          <w:bCs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reminder, </w:t>
                      </w:r>
                      <w:r w:rsidRPr="00454817">
                        <w:rPr>
                          <w:sz w:val="20"/>
                          <w:szCs w:val="20"/>
                        </w:rPr>
                        <w:t>Complaints</w:t>
                      </w:r>
                      <w:r w:rsidRPr="00E13E18">
                        <w:rPr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leadership</w:t>
                      </w:r>
                      <w:r w:rsidRPr="00E13E18">
                        <w:rPr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doubt</w:t>
                      </w:r>
                      <w:r w:rsidRPr="00E13E18">
                        <w:rPr>
                          <w:b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rebels, </w:t>
                      </w:r>
                      <w:r>
                        <w:rPr>
                          <w:sz w:val="20"/>
                          <w:szCs w:val="20"/>
                        </w:rPr>
                        <w:t xml:space="preserve">credit,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love, </w:t>
                      </w:r>
                      <w:r>
                        <w:rPr>
                          <w:sz w:val="20"/>
                          <w:szCs w:val="20"/>
                        </w:rPr>
                        <w:t xml:space="preserve">mercy,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honors, </w:t>
                      </w:r>
                      <w:r>
                        <w:rPr>
                          <w:sz w:val="20"/>
                          <w:szCs w:val="20"/>
                        </w:rPr>
                        <w:t xml:space="preserve">bless,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renumbers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76C202" w14:textId="0F3B2487" w:rsidR="002D5517" w:rsidRPr="00CC299F" w:rsidRDefault="00CC299F" w:rsidP="00CC299F">
      <w:pPr>
        <w:spacing w:after="240"/>
        <w:ind w:left="-720" w:right="-720"/>
        <w:rPr>
          <w:rFonts w:ascii="Franklin Gothic Medium Cond" w:hAnsi="Franklin Gothic Medium Cond"/>
          <w:b/>
          <w:bCs/>
          <w:szCs w:val="24"/>
          <w:u w:val="single"/>
        </w:rPr>
      </w:pPr>
      <w:r>
        <w:rPr>
          <w:rFonts w:ascii="Franklin Gothic Medium Cond" w:hAnsi="Franklin Gothic Medium Cond"/>
          <w:b/>
          <w:bCs/>
          <w:szCs w:val="24"/>
          <w:u w:val="single"/>
        </w:rPr>
        <w:lastRenderedPageBreak/>
        <w:t>Questions for Small Groups or Individual Study</w:t>
      </w:r>
    </w:p>
    <w:p w14:paraId="60CA12AA" w14:textId="2F39A2B2" w:rsidR="000B7F55" w:rsidRDefault="00F62568" w:rsidP="009F2100">
      <w:pPr>
        <w:pStyle w:val="ListParagraph"/>
        <w:numPr>
          <w:ilvl w:val="0"/>
          <w:numId w:val="1"/>
        </w:numPr>
        <w:spacing w:after="120" w:line="288" w:lineRule="auto"/>
        <w:ind w:right="-720"/>
        <w:rPr>
          <w:rFonts w:ascii="Franklin Gothic Medium Cond" w:hAnsi="Franklin Gothic Medium Cond"/>
          <w:szCs w:val="24"/>
        </w:rPr>
      </w:pPr>
      <w:r>
        <w:rPr>
          <w:rFonts w:ascii="Franklin Gothic Medium Cond" w:hAnsi="Franklin Gothic Medium Cond"/>
          <w:szCs w:val="24"/>
        </w:rPr>
        <w:t>God had Israel sound trumpets before travelling and before war. He said that He would fight for them when they did</w:t>
      </w:r>
      <w:r w:rsidR="00036D83">
        <w:rPr>
          <w:rFonts w:ascii="Franklin Gothic Medium Cond" w:hAnsi="Franklin Gothic Medium Cond"/>
          <w:szCs w:val="24"/>
        </w:rPr>
        <w:t xml:space="preserve">. Did </w:t>
      </w:r>
      <w:r>
        <w:rPr>
          <w:rFonts w:ascii="Franklin Gothic Medium Cond" w:hAnsi="Franklin Gothic Medium Cond"/>
          <w:szCs w:val="24"/>
        </w:rPr>
        <w:t>God need alerted? Who were the trumpets really for?</w:t>
      </w:r>
      <w:r w:rsidR="00036D83">
        <w:rPr>
          <w:rFonts w:ascii="Franklin Gothic Medium Cond" w:hAnsi="Franklin Gothic Medium Cond"/>
          <w:szCs w:val="24"/>
        </w:rPr>
        <w:t xml:space="preserve"> What does this teach us?</w:t>
      </w:r>
    </w:p>
    <w:p w14:paraId="5FCC81AC" w14:textId="3244AF0F" w:rsidR="000B7F55" w:rsidRPr="000B7F55" w:rsidRDefault="000B7F55" w:rsidP="000B7F55">
      <w:pPr>
        <w:spacing w:after="120" w:line="288" w:lineRule="auto"/>
        <w:ind w:right="-720"/>
        <w:rPr>
          <w:rFonts w:ascii="Franklin Gothic Medium Cond" w:hAnsi="Franklin Gothic Medium Cond"/>
          <w:szCs w:val="24"/>
        </w:rPr>
      </w:pPr>
    </w:p>
    <w:p w14:paraId="7DD48954" w14:textId="0C35F410" w:rsidR="000B7F55" w:rsidRDefault="00DC4FA7" w:rsidP="009F2100">
      <w:pPr>
        <w:pStyle w:val="ListParagraph"/>
        <w:numPr>
          <w:ilvl w:val="0"/>
          <w:numId w:val="1"/>
        </w:numPr>
        <w:spacing w:after="120" w:line="288" w:lineRule="auto"/>
        <w:ind w:right="-720"/>
        <w:rPr>
          <w:rFonts w:ascii="Franklin Gothic Medium Cond" w:hAnsi="Franklin Gothic Medium Cond"/>
          <w:szCs w:val="24"/>
        </w:rPr>
      </w:pPr>
      <w:r w:rsidRPr="00F62568">
        <w:rPr>
          <w:rFonts w:ascii="Franklin Gothic Medium Cond" w:hAnsi="Franklin Gothic Medium Cond"/>
          <w:szCs w:val="24"/>
        </w:rPr>
        <w:t>Re</w:t>
      </w:r>
      <w:r w:rsidR="00F62568">
        <w:rPr>
          <w:rFonts w:ascii="Franklin Gothic Medium Cond" w:hAnsi="Franklin Gothic Medium Cond"/>
          <w:szCs w:val="24"/>
        </w:rPr>
        <w:t>view the rebellions (on reverse) from chapters 11-21. What sin was at the heart of each rebellion? How does rebellion try to manifest in our lives?</w:t>
      </w:r>
    </w:p>
    <w:p w14:paraId="1D85C965" w14:textId="62EAE22E" w:rsidR="000F7FFE" w:rsidRPr="001F7E3F" w:rsidRDefault="00F62568" w:rsidP="001F7E3F">
      <w:pPr>
        <w:pStyle w:val="ListParagraph"/>
        <w:numPr>
          <w:ilvl w:val="0"/>
          <w:numId w:val="1"/>
        </w:numPr>
        <w:spacing w:line="288" w:lineRule="auto"/>
        <w:ind w:right="-720"/>
        <w:rPr>
          <w:rFonts w:ascii="Franklin Gothic Medium Cond" w:hAnsi="Franklin Gothic Medium Cond"/>
          <w:szCs w:val="24"/>
        </w:rPr>
      </w:pPr>
      <w:r w:rsidRPr="00DC4FA7">
        <w:rPr>
          <w:noProof/>
        </w:rPr>
        <mc:AlternateContent>
          <mc:Choice Requires="wps">
            <w:drawing>
              <wp:anchor distT="45720" distB="45720" distL="114300" distR="114300" simplePos="0" relativeHeight="251764224" behindDoc="0" locked="0" layoutInCell="1" allowOverlap="1" wp14:anchorId="172466C5" wp14:editId="39256D1B">
                <wp:simplePos x="0" y="0"/>
                <wp:positionH relativeFrom="column">
                  <wp:posOffset>-423545</wp:posOffset>
                </wp:positionH>
                <wp:positionV relativeFrom="paragraph">
                  <wp:posOffset>213566</wp:posOffset>
                </wp:positionV>
                <wp:extent cx="4105275" cy="1404620"/>
                <wp:effectExtent l="0" t="0" r="28575" b="2730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A32C9" w14:textId="7D74078B" w:rsidR="001F7E3F" w:rsidRPr="00DC4FA7" w:rsidRDefault="001F7E3F" w:rsidP="00DC4FA7">
                            <w:pPr>
                              <w:spacing w:after="120" w:line="288" w:lineRule="auto"/>
                              <w:jc w:val="center"/>
                              <w:rPr>
                                <w:rFonts w:ascii="Franklin Gothic Medium Cond" w:hAnsi="Franklin Gothic Medium Cond"/>
                                <w:u w:val="single"/>
                              </w:rPr>
                            </w:pPr>
                            <w:r w:rsidRPr="00DC4FA7">
                              <w:rPr>
                                <w:rFonts w:ascii="Franklin Gothic Medium Cond" w:hAnsi="Franklin Gothic Medium Cond"/>
                                <w:u w:val="single"/>
                              </w:rPr>
                              <w:t>Bible Study</w:t>
                            </w:r>
                          </w:p>
                          <w:p w14:paraId="50BD60BC" w14:textId="685C972C" w:rsidR="001F7E3F" w:rsidRPr="00DC4FA7" w:rsidRDefault="001F7E3F" w:rsidP="00F62568">
                            <w:pPr>
                              <w:pStyle w:val="ListParagraph"/>
                              <w:spacing w:after="120" w:line="288" w:lineRule="auto"/>
                              <w:ind w:left="0"/>
                              <w:contextualSpacing w:val="0"/>
                              <w:rPr>
                                <w:rFonts w:ascii="Franklin Gothic Medium Cond" w:hAnsi="Franklin Gothic Medium Cond"/>
                                <w:szCs w:val="24"/>
                              </w:rPr>
                            </w:pPr>
                            <w:r w:rsidRPr="00DC4FA7">
                              <w:rPr>
                                <w:rFonts w:ascii="Franklin Gothic Medium Cond" w:hAnsi="Franklin Gothic Medium Cond"/>
                                <w:szCs w:val="24"/>
                              </w:rPr>
                              <w:t>Read</w:t>
                            </w:r>
                            <w:r>
                              <w:rPr>
                                <w:rFonts w:ascii="Franklin Gothic Medium Cond" w:hAnsi="Franklin Gothic Medium Cond"/>
                                <w:szCs w:val="24"/>
                              </w:rPr>
                              <w:t xml:space="preserve"> Numbers 21 and</w:t>
                            </w:r>
                            <w:r w:rsidRPr="00DC4FA7">
                              <w:rPr>
                                <w:rFonts w:ascii="Franklin Gothic Medium Cond" w:hAnsi="Franklin Gothic Medium Cond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 Cond" w:hAnsi="Franklin Gothic Medium Cond"/>
                                <w:szCs w:val="24"/>
                              </w:rPr>
                              <w:t>John 3:14-15. What parallels do you see between these stories that would have caused Jesus to reference this historical event?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2466C5" id="_x0000_s1031" type="#_x0000_t202" style="position:absolute;left:0;text-align:left;margin-left:-33.35pt;margin-top:16.8pt;width:323.25pt;height:110.6pt;z-index:251764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">
                <v:textbox style="mso-fit-shape-to-text:t">
                  <w:txbxContent>
                    <w:p w14:paraId="21AA32C9" w14:textId="7D74078B" w:rsidR="001F7E3F" w:rsidRPr="00DC4FA7" w:rsidRDefault="001F7E3F" w:rsidP="00DC4FA7">
                      <w:pPr>
                        <w:spacing w:after="120" w:line="288" w:lineRule="auto"/>
                        <w:jc w:val="center"/>
                        <w:rPr>
                          <w:rFonts w:ascii="Franklin Gothic Medium Cond" w:hAnsi="Franklin Gothic Medium Cond"/>
                          <w:u w:val="single"/>
                        </w:rPr>
                      </w:pPr>
                      <w:r w:rsidRPr="00DC4FA7">
                        <w:rPr>
                          <w:rFonts w:ascii="Franklin Gothic Medium Cond" w:hAnsi="Franklin Gothic Medium Cond"/>
                          <w:u w:val="single"/>
                        </w:rPr>
                        <w:t>Bible Study</w:t>
                      </w:r>
                    </w:p>
                    <w:p w14:paraId="50BD60BC" w14:textId="685C972C" w:rsidR="001F7E3F" w:rsidRPr="00DC4FA7" w:rsidRDefault="001F7E3F" w:rsidP="00F62568">
                      <w:pPr>
                        <w:pStyle w:val="ListParagraph"/>
                        <w:spacing w:after="120" w:line="288" w:lineRule="auto"/>
                        <w:ind w:left="0"/>
                        <w:contextualSpacing w:val="0"/>
                        <w:rPr>
                          <w:rFonts w:ascii="Franklin Gothic Medium Cond" w:hAnsi="Franklin Gothic Medium Cond"/>
                          <w:szCs w:val="24"/>
                        </w:rPr>
                      </w:pPr>
                      <w:r w:rsidRPr="00DC4FA7">
                        <w:rPr>
                          <w:rFonts w:ascii="Franklin Gothic Medium Cond" w:hAnsi="Franklin Gothic Medium Cond"/>
                          <w:szCs w:val="24"/>
                        </w:rPr>
                        <w:t>Read</w:t>
                      </w:r>
                      <w:r>
                        <w:rPr>
                          <w:rFonts w:ascii="Franklin Gothic Medium Cond" w:hAnsi="Franklin Gothic Medium Cond"/>
                          <w:szCs w:val="24"/>
                        </w:rPr>
                        <w:t xml:space="preserve"> Numbers 21 and</w:t>
                      </w:r>
                      <w:r w:rsidRPr="00DC4FA7">
                        <w:rPr>
                          <w:rFonts w:ascii="Franklin Gothic Medium Cond" w:hAnsi="Franklin Gothic Medium Cond"/>
                          <w:szCs w:val="24"/>
                        </w:rPr>
                        <w:t xml:space="preserve"> </w:t>
                      </w:r>
                      <w:r>
                        <w:rPr>
                          <w:rFonts w:ascii="Franklin Gothic Medium Cond" w:hAnsi="Franklin Gothic Medium Cond"/>
                          <w:szCs w:val="24"/>
                        </w:rPr>
                        <w:t>John 3:14-15. What parallels do you see between these stories that would have caused Jesus to reference this historical event?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2814" w:rsidRPr="001F7E3F">
        <w:rPr>
          <w:rFonts w:ascii="Franklin Gothic Medium Cond" w:hAnsi="Franklin Gothic Medium Cond"/>
          <w:szCs w:val="24"/>
        </w:rPr>
        <w:t xml:space="preserve"> </w:t>
      </w:r>
      <w:r w:rsidR="000F7FFE" w:rsidRPr="001F7E3F">
        <w:rPr>
          <w:rFonts w:ascii="Franklin Gothic Medium Cond" w:hAnsi="Franklin Gothic Medium Cond"/>
          <w:szCs w:val="24"/>
        </w:rPr>
        <w:t xml:space="preserve">Israel’s sin of unbelief cost that generation entrance into Canaan. How might a person (or church) lose out on God’s blessing through their rebellion? </w:t>
      </w:r>
      <w:r w:rsidR="00036D83" w:rsidRPr="001F7E3F">
        <w:rPr>
          <w:rFonts w:ascii="Franklin Gothic Medium Cond" w:hAnsi="Franklin Gothic Medium Cond"/>
          <w:szCs w:val="24"/>
        </w:rPr>
        <w:t>Recall a time when your sin cost you God’s blessing.</w:t>
      </w:r>
    </w:p>
    <w:p w14:paraId="4A0B3C92" w14:textId="77777777" w:rsidR="000F7FFE" w:rsidRPr="000F7FFE" w:rsidRDefault="000F7FFE" w:rsidP="000F7FFE">
      <w:pPr>
        <w:spacing w:after="120" w:line="288" w:lineRule="auto"/>
        <w:ind w:right="-720"/>
        <w:rPr>
          <w:rFonts w:ascii="Franklin Gothic Medium Cond" w:hAnsi="Franklin Gothic Medium Cond"/>
          <w:szCs w:val="24"/>
        </w:rPr>
      </w:pPr>
    </w:p>
    <w:p w14:paraId="15E7F2EB" w14:textId="1769DFB6" w:rsidR="00507222" w:rsidRDefault="00036D83" w:rsidP="009F2100">
      <w:pPr>
        <w:pStyle w:val="ListParagraph"/>
        <w:numPr>
          <w:ilvl w:val="0"/>
          <w:numId w:val="1"/>
        </w:numPr>
        <w:spacing w:after="120" w:line="288" w:lineRule="auto"/>
        <w:ind w:right="-720"/>
        <w:rPr>
          <w:rFonts w:ascii="Franklin Gothic Medium Cond" w:hAnsi="Franklin Gothic Medium Cond"/>
          <w:szCs w:val="24"/>
        </w:rPr>
      </w:pPr>
      <w:r>
        <w:rPr>
          <w:rFonts w:ascii="Franklin Gothic Medium Cond" w:hAnsi="Franklin Gothic Medium Cond"/>
          <w:szCs w:val="24"/>
        </w:rPr>
        <w:t>Recap the story of Balaam together. What does story, which happened during the period of Israel’s rebellions, teach us about God’s faithfulness to us?</w:t>
      </w:r>
    </w:p>
    <w:p w14:paraId="53B81518" w14:textId="77777777" w:rsidR="001F7E3F" w:rsidRDefault="001F7E3F" w:rsidP="001F7E3F">
      <w:pPr>
        <w:pStyle w:val="ListParagraph"/>
        <w:spacing w:after="120" w:line="288" w:lineRule="auto"/>
        <w:ind w:left="-360" w:right="-720"/>
        <w:contextualSpacing w:val="0"/>
        <w:rPr>
          <w:rFonts w:ascii="Franklin Gothic Medium Cond" w:hAnsi="Franklin Gothic Medium Cond"/>
          <w:szCs w:val="24"/>
        </w:rPr>
      </w:pPr>
    </w:p>
    <w:p w14:paraId="064C17A4" w14:textId="7AD06816" w:rsidR="00036D83" w:rsidRPr="000B7F55" w:rsidRDefault="001F7E3F" w:rsidP="009F2100">
      <w:pPr>
        <w:pStyle w:val="ListParagraph"/>
        <w:numPr>
          <w:ilvl w:val="0"/>
          <w:numId w:val="1"/>
        </w:numPr>
        <w:spacing w:after="120" w:line="288" w:lineRule="auto"/>
        <w:ind w:right="-720"/>
        <w:rPr>
          <w:rFonts w:ascii="Franklin Gothic Medium Cond" w:hAnsi="Franklin Gothic Medium Cond"/>
          <w:szCs w:val="24"/>
        </w:rPr>
      </w:pPr>
      <w:r>
        <w:rPr>
          <w:rFonts w:ascii="Franklin Gothic Medium Cond" w:hAnsi="Franklin Gothic Medium Cond"/>
          <w:szCs w:val="24"/>
        </w:rPr>
        <w:t>Why do you think Pastor Joey named the sermon what he did? What is the significance?</w:t>
      </w:r>
    </w:p>
    <w:sectPr w:rsidR="00036D83" w:rsidRPr="000B7F55" w:rsidSect="00C40E55">
      <w:headerReference w:type="default" r:id="rId9"/>
      <w:footerReference w:type="default" r:id="rId10"/>
      <w:pgSz w:w="792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81DAF" w14:textId="77777777" w:rsidR="00A56517" w:rsidRDefault="00A56517" w:rsidP="0051414C">
      <w:pPr>
        <w:spacing w:line="240" w:lineRule="auto"/>
      </w:pPr>
      <w:r>
        <w:separator/>
      </w:r>
    </w:p>
  </w:endnote>
  <w:endnote w:type="continuationSeparator" w:id="0">
    <w:p w14:paraId="39C4CE05" w14:textId="77777777" w:rsidR="00A56517" w:rsidRDefault="00A56517" w:rsidP="0051414C">
      <w:pPr>
        <w:spacing w:line="240" w:lineRule="auto"/>
      </w:pPr>
      <w:r>
        <w:continuationSeparator/>
      </w:r>
    </w:p>
  </w:endnote>
  <w:endnote w:type="continuationNotice" w:id="1">
    <w:p w14:paraId="4A6E93F9" w14:textId="77777777" w:rsidR="00A56517" w:rsidRDefault="00A5651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6EB5B" w14:textId="77777777" w:rsidR="001F7E3F" w:rsidRDefault="001F7E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AAC25" w14:textId="77777777" w:rsidR="00A56517" w:rsidRDefault="00A56517" w:rsidP="0051414C">
      <w:pPr>
        <w:spacing w:line="240" w:lineRule="auto"/>
      </w:pPr>
      <w:r>
        <w:separator/>
      </w:r>
    </w:p>
  </w:footnote>
  <w:footnote w:type="continuationSeparator" w:id="0">
    <w:p w14:paraId="1793DB9B" w14:textId="77777777" w:rsidR="00A56517" w:rsidRDefault="00A56517" w:rsidP="0051414C">
      <w:pPr>
        <w:spacing w:line="240" w:lineRule="auto"/>
      </w:pPr>
      <w:r>
        <w:continuationSeparator/>
      </w:r>
    </w:p>
  </w:footnote>
  <w:footnote w:type="continuationNotice" w:id="1">
    <w:p w14:paraId="5E9ECC02" w14:textId="77777777" w:rsidR="00A56517" w:rsidRDefault="00A5651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C89AB" w14:textId="77777777" w:rsidR="001F7E3F" w:rsidRDefault="001F7E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A5EFE"/>
    <w:multiLevelType w:val="hybridMultilevel"/>
    <w:tmpl w:val="06961572"/>
    <w:lvl w:ilvl="0" w:tplc="0F9A026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647B10FE"/>
    <w:multiLevelType w:val="hybridMultilevel"/>
    <w:tmpl w:val="134CAD6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printTwoOnOn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55"/>
    <w:rsid w:val="00005CC1"/>
    <w:rsid w:val="00007329"/>
    <w:rsid w:val="00021059"/>
    <w:rsid w:val="00023133"/>
    <w:rsid w:val="00025316"/>
    <w:rsid w:val="000266C9"/>
    <w:rsid w:val="0003569E"/>
    <w:rsid w:val="00036D83"/>
    <w:rsid w:val="00036E2C"/>
    <w:rsid w:val="00054FA8"/>
    <w:rsid w:val="000561D0"/>
    <w:rsid w:val="00060277"/>
    <w:rsid w:val="000605A5"/>
    <w:rsid w:val="000654E5"/>
    <w:rsid w:val="00070D94"/>
    <w:rsid w:val="000A276B"/>
    <w:rsid w:val="000B213B"/>
    <w:rsid w:val="000B7F55"/>
    <w:rsid w:val="000C6FC1"/>
    <w:rsid w:val="000D72D2"/>
    <w:rsid w:val="000D7F6D"/>
    <w:rsid w:val="000E1879"/>
    <w:rsid w:val="000E206C"/>
    <w:rsid w:val="000E7F9C"/>
    <w:rsid w:val="000F6BB8"/>
    <w:rsid w:val="000F7DC4"/>
    <w:rsid w:val="000F7FFE"/>
    <w:rsid w:val="00110AE2"/>
    <w:rsid w:val="001210F4"/>
    <w:rsid w:val="00122DF0"/>
    <w:rsid w:val="001231AB"/>
    <w:rsid w:val="001403BA"/>
    <w:rsid w:val="001439E7"/>
    <w:rsid w:val="00194C53"/>
    <w:rsid w:val="0019646F"/>
    <w:rsid w:val="001973F4"/>
    <w:rsid w:val="001A4F0F"/>
    <w:rsid w:val="001A58A1"/>
    <w:rsid w:val="001A6AF3"/>
    <w:rsid w:val="001A7876"/>
    <w:rsid w:val="001C1A7F"/>
    <w:rsid w:val="001D480A"/>
    <w:rsid w:val="001E009B"/>
    <w:rsid w:val="001E0648"/>
    <w:rsid w:val="001E0BD0"/>
    <w:rsid w:val="001E4B26"/>
    <w:rsid w:val="001E7F27"/>
    <w:rsid w:val="001F3163"/>
    <w:rsid w:val="001F35BE"/>
    <w:rsid w:val="001F772B"/>
    <w:rsid w:val="001F7E3F"/>
    <w:rsid w:val="00203890"/>
    <w:rsid w:val="00205AE2"/>
    <w:rsid w:val="0021761F"/>
    <w:rsid w:val="0023073E"/>
    <w:rsid w:val="00232706"/>
    <w:rsid w:val="00254EC7"/>
    <w:rsid w:val="00262814"/>
    <w:rsid w:val="00291BCC"/>
    <w:rsid w:val="002A503B"/>
    <w:rsid w:val="002A55F6"/>
    <w:rsid w:val="002B499D"/>
    <w:rsid w:val="002B4BC0"/>
    <w:rsid w:val="002C0045"/>
    <w:rsid w:val="002C0EF1"/>
    <w:rsid w:val="002C6A51"/>
    <w:rsid w:val="002D3370"/>
    <w:rsid w:val="002D5517"/>
    <w:rsid w:val="002D5799"/>
    <w:rsid w:val="002E315A"/>
    <w:rsid w:val="002F2DE7"/>
    <w:rsid w:val="00306109"/>
    <w:rsid w:val="00306A81"/>
    <w:rsid w:val="00315736"/>
    <w:rsid w:val="003202EC"/>
    <w:rsid w:val="00323A58"/>
    <w:rsid w:val="00330175"/>
    <w:rsid w:val="003405F3"/>
    <w:rsid w:val="0035155D"/>
    <w:rsid w:val="003726DB"/>
    <w:rsid w:val="00382520"/>
    <w:rsid w:val="003865CA"/>
    <w:rsid w:val="00391C51"/>
    <w:rsid w:val="003956E2"/>
    <w:rsid w:val="00395A29"/>
    <w:rsid w:val="00397806"/>
    <w:rsid w:val="003A4110"/>
    <w:rsid w:val="003A7260"/>
    <w:rsid w:val="003A7764"/>
    <w:rsid w:val="003B052B"/>
    <w:rsid w:val="003B4ED6"/>
    <w:rsid w:val="003B5C45"/>
    <w:rsid w:val="003B679B"/>
    <w:rsid w:val="003D1906"/>
    <w:rsid w:val="003D1B29"/>
    <w:rsid w:val="003E2998"/>
    <w:rsid w:val="003F3C75"/>
    <w:rsid w:val="0040300D"/>
    <w:rsid w:val="00405B39"/>
    <w:rsid w:val="00405EA5"/>
    <w:rsid w:val="004105AC"/>
    <w:rsid w:val="00423C36"/>
    <w:rsid w:val="0043416F"/>
    <w:rsid w:val="00444C8C"/>
    <w:rsid w:val="00445141"/>
    <w:rsid w:val="00446DDB"/>
    <w:rsid w:val="00454817"/>
    <w:rsid w:val="00477AB4"/>
    <w:rsid w:val="00490F02"/>
    <w:rsid w:val="00495EA5"/>
    <w:rsid w:val="004A08B9"/>
    <w:rsid w:val="004A3986"/>
    <w:rsid w:val="004A42B3"/>
    <w:rsid w:val="004B2902"/>
    <w:rsid w:val="004C0696"/>
    <w:rsid w:val="004C26A5"/>
    <w:rsid w:val="004C4811"/>
    <w:rsid w:val="004C7CAD"/>
    <w:rsid w:val="004D17BC"/>
    <w:rsid w:val="004D7E3A"/>
    <w:rsid w:val="004E006E"/>
    <w:rsid w:val="004E6EFF"/>
    <w:rsid w:val="004E7843"/>
    <w:rsid w:val="004F0D6D"/>
    <w:rsid w:val="004F41BF"/>
    <w:rsid w:val="00507222"/>
    <w:rsid w:val="00512747"/>
    <w:rsid w:val="0051414C"/>
    <w:rsid w:val="0052097D"/>
    <w:rsid w:val="00521917"/>
    <w:rsid w:val="0052201F"/>
    <w:rsid w:val="0052683A"/>
    <w:rsid w:val="00530A09"/>
    <w:rsid w:val="0054604C"/>
    <w:rsid w:val="00564CD2"/>
    <w:rsid w:val="005704FF"/>
    <w:rsid w:val="00573116"/>
    <w:rsid w:val="00590CFF"/>
    <w:rsid w:val="005A04D9"/>
    <w:rsid w:val="005A17E6"/>
    <w:rsid w:val="005A3F1F"/>
    <w:rsid w:val="005B2967"/>
    <w:rsid w:val="005B7F27"/>
    <w:rsid w:val="005C29DA"/>
    <w:rsid w:val="005C598D"/>
    <w:rsid w:val="005C6EB8"/>
    <w:rsid w:val="005C7AB5"/>
    <w:rsid w:val="005E1E17"/>
    <w:rsid w:val="005E3638"/>
    <w:rsid w:val="005E4C94"/>
    <w:rsid w:val="006065A9"/>
    <w:rsid w:val="0061331B"/>
    <w:rsid w:val="0061645A"/>
    <w:rsid w:val="00621BC6"/>
    <w:rsid w:val="00623D78"/>
    <w:rsid w:val="00631255"/>
    <w:rsid w:val="00667CDA"/>
    <w:rsid w:val="00673570"/>
    <w:rsid w:val="00675B1B"/>
    <w:rsid w:val="00680BED"/>
    <w:rsid w:val="00686C06"/>
    <w:rsid w:val="00686C22"/>
    <w:rsid w:val="00692AF0"/>
    <w:rsid w:val="00692E4B"/>
    <w:rsid w:val="006946B5"/>
    <w:rsid w:val="006A0D7B"/>
    <w:rsid w:val="006A4660"/>
    <w:rsid w:val="006B0152"/>
    <w:rsid w:val="006D3352"/>
    <w:rsid w:val="006F1BE0"/>
    <w:rsid w:val="006F4C9E"/>
    <w:rsid w:val="006F6275"/>
    <w:rsid w:val="006F7FE2"/>
    <w:rsid w:val="00704F58"/>
    <w:rsid w:val="00707A2B"/>
    <w:rsid w:val="00714280"/>
    <w:rsid w:val="0072088E"/>
    <w:rsid w:val="00725A01"/>
    <w:rsid w:val="00737AC5"/>
    <w:rsid w:val="0074450C"/>
    <w:rsid w:val="007652AF"/>
    <w:rsid w:val="007729DC"/>
    <w:rsid w:val="00775232"/>
    <w:rsid w:val="00782E0E"/>
    <w:rsid w:val="00790420"/>
    <w:rsid w:val="00791A2F"/>
    <w:rsid w:val="007A0C15"/>
    <w:rsid w:val="007A3252"/>
    <w:rsid w:val="007B0392"/>
    <w:rsid w:val="007B1B73"/>
    <w:rsid w:val="007C08A7"/>
    <w:rsid w:val="007C44B4"/>
    <w:rsid w:val="007C6189"/>
    <w:rsid w:val="007C648C"/>
    <w:rsid w:val="007D59AF"/>
    <w:rsid w:val="007E6222"/>
    <w:rsid w:val="007F4A0D"/>
    <w:rsid w:val="00802984"/>
    <w:rsid w:val="00804DB8"/>
    <w:rsid w:val="00806ED3"/>
    <w:rsid w:val="0081418A"/>
    <w:rsid w:val="00817BD1"/>
    <w:rsid w:val="00822F33"/>
    <w:rsid w:val="00825E0D"/>
    <w:rsid w:val="00825E17"/>
    <w:rsid w:val="00834595"/>
    <w:rsid w:val="00841215"/>
    <w:rsid w:val="0085371F"/>
    <w:rsid w:val="0087097D"/>
    <w:rsid w:val="00872A14"/>
    <w:rsid w:val="00874127"/>
    <w:rsid w:val="00887262"/>
    <w:rsid w:val="008A151A"/>
    <w:rsid w:val="008A1840"/>
    <w:rsid w:val="008A71F2"/>
    <w:rsid w:val="008B5841"/>
    <w:rsid w:val="008C2064"/>
    <w:rsid w:val="008D23F6"/>
    <w:rsid w:val="008E630D"/>
    <w:rsid w:val="008F4457"/>
    <w:rsid w:val="008F5713"/>
    <w:rsid w:val="008F66D5"/>
    <w:rsid w:val="009108E3"/>
    <w:rsid w:val="00920743"/>
    <w:rsid w:val="00924F49"/>
    <w:rsid w:val="00934A99"/>
    <w:rsid w:val="00934D0E"/>
    <w:rsid w:val="00936803"/>
    <w:rsid w:val="00952089"/>
    <w:rsid w:val="00954104"/>
    <w:rsid w:val="0095520B"/>
    <w:rsid w:val="00962AD2"/>
    <w:rsid w:val="0097048C"/>
    <w:rsid w:val="00971F4E"/>
    <w:rsid w:val="00973AF7"/>
    <w:rsid w:val="00995AD7"/>
    <w:rsid w:val="00995CBC"/>
    <w:rsid w:val="009B6E84"/>
    <w:rsid w:val="009C0E3D"/>
    <w:rsid w:val="009C4A95"/>
    <w:rsid w:val="009D643A"/>
    <w:rsid w:val="009E4D54"/>
    <w:rsid w:val="009F130E"/>
    <w:rsid w:val="009F2100"/>
    <w:rsid w:val="00A373E1"/>
    <w:rsid w:val="00A5063B"/>
    <w:rsid w:val="00A56517"/>
    <w:rsid w:val="00A60626"/>
    <w:rsid w:val="00A60641"/>
    <w:rsid w:val="00A643F9"/>
    <w:rsid w:val="00A8578B"/>
    <w:rsid w:val="00A9010C"/>
    <w:rsid w:val="00A97E71"/>
    <w:rsid w:val="00AA1441"/>
    <w:rsid w:val="00AA4A44"/>
    <w:rsid w:val="00AA5FF6"/>
    <w:rsid w:val="00AA6D7D"/>
    <w:rsid w:val="00AB1695"/>
    <w:rsid w:val="00AB3667"/>
    <w:rsid w:val="00AB4FF0"/>
    <w:rsid w:val="00AB62C7"/>
    <w:rsid w:val="00AC69F0"/>
    <w:rsid w:val="00AD05E6"/>
    <w:rsid w:val="00AD4352"/>
    <w:rsid w:val="00AE4C83"/>
    <w:rsid w:val="00AE7584"/>
    <w:rsid w:val="00AF3E5A"/>
    <w:rsid w:val="00AF63BA"/>
    <w:rsid w:val="00B05B06"/>
    <w:rsid w:val="00B14365"/>
    <w:rsid w:val="00B16D66"/>
    <w:rsid w:val="00B1712B"/>
    <w:rsid w:val="00B4314A"/>
    <w:rsid w:val="00B436BD"/>
    <w:rsid w:val="00B44D55"/>
    <w:rsid w:val="00B4628B"/>
    <w:rsid w:val="00B515D2"/>
    <w:rsid w:val="00B64EE5"/>
    <w:rsid w:val="00B748A8"/>
    <w:rsid w:val="00B74A85"/>
    <w:rsid w:val="00B808E8"/>
    <w:rsid w:val="00B85903"/>
    <w:rsid w:val="00B92674"/>
    <w:rsid w:val="00BA02C3"/>
    <w:rsid w:val="00BA3F10"/>
    <w:rsid w:val="00BA6497"/>
    <w:rsid w:val="00BD44D3"/>
    <w:rsid w:val="00BE3ADB"/>
    <w:rsid w:val="00BE66AD"/>
    <w:rsid w:val="00BF484C"/>
    <w:rsid w:val="00C1167C"/>
    <w:rsid w:val="00C1427C"/>
    <w:rsid w:val="00C20153"/>
    <w:rsid w:val="00C23065"/>
    <w:rsid w:val="00C40E55"/>
    <w:rsid w:val="00C45480"/>
    <w:rsid w:val="00C56D64"/>
    <w:rsid w:val="00C605D3"/>
    <w:rsid w:val="00C6068D"/>
    <w:rsid w:val="00C60DCB"/>
    <w:rsid w:val="00C612DB"/>
    <w:rsid w:val="00C65313"/>
    <w:rsid w:val="00C66402"/>
    <w:rsid w:val="00C66404"/>
    <w:rsid w:val="00CA68C2"/>
    <w:rsid w:val="00CA6B99"/>
    <w:rsid w:val="00CA7E99"/>
    <w:rsid w:val="00CC1808"/>
    <w:rsid w:val="00CC1D18"/>
    <w:rsid w:val="00CC299F"/>
    <w:rsid w:val="00CC4C0A"/>
    <w:rsid w:val="00CC5925"/>
    <w:rsid w:val="00CC75F9"/>
    <w:rsid w:val="00CF2830"/>
    <w:rsid w:val="00CF64B0"/>
    <w:rsid w:val="00D04357"/>
    <w:rsid w:val="00D04726"/>
    <w:rsid w:val="00D071B0"/>
    <w:rsid w:val="00D12C97"/>
    <w:rsid w:val="00D13407"/>
    <w:rsid w:val="00D1658C"/>
    <w:rsid w:val="00D22102"/>
    <w:rsid w:val="00D27AAB"/>
    <w:rsid w:val="00D30B37"/>
    <w:rsid w:val="00D40C9D"/>
    <w:rsid w:val="00D446FB"/>
    <w:rsid w:val="00D47832"/>
    <w:rsid w:val="00D57C41"/>
    <w:rsid w:val="00D641EE"/>
    <w:rsid w:val="00D75335"/>
    <w:rsid w:val="00D81349"/>
    <w:rsid w:val="00D84470"/>
    <w:rsid w:val="00D8505E"/>
    <w:rsid w:val="00D85E56"/>
    <w:rsid w:val="00D90847"/>
    <w:rsid w:val="00D95631"/>
    <w:rsid w:val="00D9607D"/>
    <w:rsid w:val="00DA50D1"/>
    <w:rsid w:val="00DB2022"/>
    <w:rsid w:val="00DC012F"/>
    <w:rsid w:val="00DC1148"/>
    <w:rsid w:val="00DC4FA7"/>
    <w:rsid w:val="00DD0E23"/>
    <w:rsid w:val="00DF02E6"/>
    <w:rsid w:val="00DF7F46"/>
    <w:rsid w:val="00E027CE"/>
    <w:rsid w:val="00E042ED"/>
    <w:rsid w:val="00E13E18"/>
    <w:rsid w:val="00E14682"/>
    <w:rsid w:val="00E22544"/>
    <w:rsid w:val="00E31032"/>
    <w:rsid w:val="00E357EC"/>
    <w:rsid w:val="00E55AB7"/>
    <w:rsid w:val="00E57935"/>
    <w:rsid w:val="00E62978"/>
    <w:rsid w:val="00E97070"/>
    <w:rsid w:val="00EA6F8E"/>
    <w:rsid w:val="00EB19AE"/>
    <w:rsid w:val="00EB22DF"/>
    <w:rsid w:val="00EC14BA"/>
    <w:rsid w:val="00EC2E7A"/>
    <w:rsid w:val="00ED3068"/>
    <w:rsid w:val="00ED3A8D"/>
    <w:rsid w:val="00EE1E35"/>
    <w:rsid w:val="00EE46F3"/>
    <w:rsid w:val="00EE5E2B"/>
    <w:rsid w:val="00EF0273"/>
    <w:rsid w:val="00EF2635"/>
    <w:rsid w:val="00EF2BC5"/>
    <w:rsid w:val="00EF5BC0"/>
    <w:rsid w:val="00F02308"/>
    <w:rsid w:val="00F02D8B"/>
    <w:rsid w:val="00F133D6"/>
    <w:rsid w:val="00F15134"/>
    <w:rsid w:val="00F16280"/>
    <w:rsid w:val="00F214B6"/>
    <w:rsid w:val="00F304FD"/>
    <w:rsid w:val="00F62568"/>
    <w:rsid w:val="00F72B4E"/>
    <w:rsid w:val="00F734A6"/>
    <w:rsid w:val="00F90D9D"/>
    <w:rsid w:val="00FA4381"/>
    <w:rsid w:val="00FA6A1D"/>
    <w:rsid w:val="00FB16F8"/>
    <w:rsid w:val="00FB2B07"/>
    <w:rsid w:val="00FC4463"/>
    <w:rsid w:val="00FF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4E85B"/>
  <w15:docId w15:val="{74A613FE-DF0B-4B07-859E-A236CD64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E55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E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6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6F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5736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1414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41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1414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414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41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414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70D9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46F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6FB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D446F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6FB"/>
    <w:rPr>
      <w:szCs w:val="22"/>
    </w:rPr>
  </w:style>
  <w:style w:type="table" w:styleId="TableGrid">
    <w:name w:val="Table Grid"/>
    <w:basedOn w:val="TableNormal"/>
    <w:uiPriority w:val="39"/>
    <w:rsid w:val="009207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7832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35998735-E560-4F83-954A-6786B084C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Fry</dc:creator>
  <cp:lastModifiedBy>Joseph Ratcliff</cp:lastModifiedBy>
  <cp:revision>8</cp:revision>
  <cp:lastPrinted>2020-01-29T18:14:00Z</cp:lastPrinted>
  <dcterms:created xsi:type="dcterms:W3CDTF">2020-01-29T20:46:00Z</dcterms:created>
  <dcterms:modified xsi:type="dcterms:W3CDTF">2020-01-30T21:19:00Z</dcterms:modified>
</cp:coreProperties>
</file>